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F" w:rsidRDefault="00D65BA3" w:rsidP="00011A9F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D65BA3" w:rsidRPr="00011A9F" w:rsidRDefault="00D65BA3" w:rsidP="00011A9F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D65BA3" w:rsidRDefault="00D65BA3" w:rsidP="00D65BA3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D65BA3" w:rsidRDefault="00D65BA3" w:rsidP="00D65BA3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D65BA3" w:rsidRDefault="00D65BA3" w:rsidP="00D65BA3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D65BA3" w:rsidRDefault="00D65BA3" w:rsidP="00D65B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D65BA3" w:rsidRDefault="00D65BA3" w:rsidP="00D65B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D65BA3" w:rsidRDefault="00D65BA3" w:rsidP="00D65B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011A9F" w:rsidRDefault="00011A9F" w:rsidP="00D65BA3">
      <w:pPr>
        <w:rPr>
          <w:sz w:val="22"/>
          <w:szCs w:val="22"/>
          <w:lang w:val="en-US"/>
        </w:rPr>
      </w:pPr>
    </w:p>
    <w:p w:rsidR="00D65BA3" w:rsidRDefault="00D65BA3" w:rsidP="00011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CENOWO </w:t>
      </w:r>
      <w:r w:rsidR="00292956">
        <w:rPr>
          <w:sz w:val="28"/>
          <w:szCs w:val="28"/>
        </w:rPr>
        <w:t>–</w:t>
      </w:r>
      <w:r>
        <w:rPr>
          <w:sz w:val="28"/>
          <w:szCs w:val="28"/>
        </w:rPr>
        <w:t xml:space="preserve"> OFERTOWY</w:t>
      </w:r>
    </w:p>
    <w:p w:rsidR="00292956" w:rsidRDefault="00292956" w:rsidP="00011A9F">
      <w:pPr>
        <w:jc w:val="center"/>
        <w:rPr>
          <w:sz w:val="28"/>
          <w:szCs w:val="28"/>
        </w:rPr>
      </w:pPr>
    </w:p>
    <w:p w:rsidR="00292956" w:rsidRPr="00011A9F" w:rsidRDefault="00292956" w:rsidP="00011A9F">
      <w:pPr>
        <w:jc w:val="center"/>
        <w:rPr>
          <w:lang w:val="en-US"/>
        </w:rPr>
      </w:pPr>
    </w:p>
    <w:p w:rsidR="00D65BA3" w:rsidRPr="00011A9F" w:rsidRDefault="00D65BA3" w:rsidP="00011A9F">
      <w:r>
        <w:t> </w:t>
      </w:r>
      <w:r w:rsidRPr="009966A2">
        <w:rPr>
          <w:sz w:val="24"/>
          <w:szCs w:val="24"/>
        </w:rPr>
        <w:t>Znak sprawy RIG.</w:t>
      </w:r>
      <w:r w:rsidR="008E071E" w:rsidRPr="00292956">
        <w:rPr>
          <w:sz w:val="24"/>
          <w:szCs w:val="24"/>
        </w:rPr>
        <w:t>271.R.9</w:t>
      </w:r>
      <w:r w:rsidRPr="00292956">
        <w:rPr>
          <w:sz w:val="24"/>
          <w:szCs w:val="24"/>
        </w:rPr>
        <w:t>.2016</w:t>
      </w:r>
      <w:r w:rsidRPr="009966A2">
        <w:rPr>
          <w:sz w:val="24"/>
          <w:szCs w:val="24"/>
        </w:rPr>
        <w:tab/>
      </w:r>
      <w:r w:rsidRPr="009966A2">
        <w:rPr>
          <w:sz w:val="24"/>
          <w:szCs w:val="24"/>
        </w:rPr>
        <w:tab/>
      </w:r>
    </w:p>
    <w:p w:rsidR="00D65BA3" w:rsidRPr="009966A2" w:rsidRDefault="00D65BA3" w:rsidP="00D65BA3">
      <w:pPr>
        <w:pStyle w:val="WW-Tekstpodstawowy3"/>
        <w:rPr>
          <w:sz w:val="24"/>
          <w:szCs w:val="24"/>
        </w:rPr>
      </w:pPr>
      <w:r w:rsidRPr="009966A2">
        <w:rPr>
          <w:b w:val="0"/>
          <w:sz w:val="24"/>
          <w:szCs w:val="24"/>
        </w:rPr>
        <w:tab/>
      </w:r>
      <w:r w:rsidRPr="009966A2">
        <w:rPr>
          <w:b w:val="0"/>
          <w:sz w:val="24"/>
          <w:szCs w:val="24"/>
        </w:rPr>
        <w:tab/>
      </w:r>
      <w:r w:rsidRPr="009966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66A2">
        <w:rPr>
          <w:sz w:val="24"/>
          <w:szCs w:val="24"/>
        </w:rPr>
        <w:t>Zamawiający:</w:t>
      </w:r>
    </w:p>
    <w:p w:rsidR="00D65BA3" w:rsidRPr="007E4BE8" w:rsidRDefault="00D65BA3" w:rsidP="00D65BA3">
      <w:pPr>
        <w:pStyle w:val="WW-Tekstpodstawowy3"/>
        <w:ind w:firstLine="1440"/>
        <w:rPr>
          <w:sz w:val="24"/>
          <w:szCs w:val="24"/>
        </w:rPr>
      </w:pPr>
      <w:r w:rsidRPr="009966A2">
        <w:rPr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C6A19">
        <w:rPr>
          <w:rFonts w:ascii="Arial" w:hAnsi="Arial" w:cs="Arial"/>
          <w:sz w:val="24"/>
          <w:szCs w:val="24"/>
        </w:rPr>
        <w:tab/>
      </w:r>
      <w:r w:rsidRPr="007E4BE8">
        <w:rPr>
          <w:sz w:val="24"/>
          <w:szCs w:val="24"/>
        </w:rPr>
        <w:t>Gmina Stare Bogaczowice</w:t>
      </w:r>
    </w:p>
    <w:p w:rsidR="00D65BA3" w:rsidRPr="007E4BE8" w:rsidRDefault="00D65BA3" w:rsidP="00D65BA3">
      <w:pPr>
        <w:pStyle w:val="WW-Tekstpodstawowy3"/>
        <w:ind w:firstLine="1440"/>
        <w:rPr>
          <w:sz w:val="24"/>
          <w:szCs w:val="24"/>
        </w:rPr>
      </w:pP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  <w:t>58-312 Stare Bogaczowice</w:t>
      </w:r>
    </w:p>
    <w:p w:rsidR="00D65BA3" w:rsidRDefault="00D65BA3" w:rsidP="00D65BA3">
      <w:pPr>
        <w:pStyle w:val="WW-Tekstpodstawowy3"/>
        <w:ind w:firstLine="1440"/>
        <w:rPr>
          <w:sz w:val="24"/>
          <w:szCs w:val="24"/>
        </w:rPr>
      </w:pP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</w:r>
      <w:r w:rsidRPr="007E4BE8">
        <w:rPr>
          <w:sz w:val="24"/>
          <w:szCs w:val="24"/>
        </w:rPr>
        <w:tab/>
        <w:t>ul. Główna 132</w:t>
      </w:r>
    </w:p>
    <w:p w:rsidR="00292956" w:rsidRPr="007E4BE8" w:rsidRDefault="00292956" w:rsidP="00D65BA3">
      <w:pPr>
        <w:pStyle w:val="WW-Tekstpodstawowy3"/>
        <w:ind w:firstLine="1440"/>
        <w:rPr>
          <w:sz w:val="24"/>
          <w:szCs w:val="24"/>
        </w:rPr>
      </w:pPr>
    </w:p>
    <w:p w:rsidR="00D65BA3" w:rsidRPr="007E4BE8" w:rsidRDefault="00D65BA3" w:rsidP="00D65BA3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sz w:val="24"/>
          <w:szCs w:val="24"/>
        </w:rPr>
      </w:pPr>
      <w:r w:rsidRPr="007E4BE8">
        <w:rPr>
          <w:sz w:val="24"/>
          <w:szCs w:val="24"/>
        </w:rPr>
        <w:t xml:space="preserve"> W odpowiedzi na zapytanie ofertowe z dnia  </w:t>
      </w:r>
      <w:r w:rsidR="004C7074" w:rsidRPr="00292956">
        <w:rPr>
          <w:sz w:val="24"/>
          <w:szCs w:val="24"/>
        </w:rPr>
        <w:t>15.</w:t>
      </w:r>
      <w:r w:rsidR="008E071E" w:rsidRPr="00292956">
        <w:rPr>
          <w:sz w:val="24"/>
          <w:szCs w:val="24"/>
        </w:rPr>
        <w:t>11</w:t>
      </w:r>
      <w:r w:rsidRPr="00292956">
        <w:rPr>
          <w:sz w:val="24"/>
          <w:szCs w:val="24"/>
        </w:rPr>
        <w:t>.2016 r.</w:t>
      </w:r>
      <w:r w:rsidRPr="007E4BE8">
        <w:rPr>
          <w:sz w:val="24"/>
          <w:szCs w:val="24"/>
        </w:rPr>
        <w:t xml:space="preserve">  prowadzone w oparciu o art. 4 pkt. 8 </w:t>
      </w:r>
      <w:r w:rsidRPr="007E4BE8">
        <w:rPr>
          <w:spacing w:val="-8"/>
          <w:sz w:val="24"/>
          <w:szCs w:val="24"/>
        </w:rPr>
        <w:t xml:space="preserve">Ustawy  z dnia 29 stycznia 2004 r.  Prawo zamówień publicznych /tj. Dz. U. z 2015 r. poz. 2164 ze zm./, którego przedmiotem zamówienia jest </w:t>
      </w:r>
      <w:r w:rsidRPr="007E4BE8">
        <w:rPr>
          <w:sz w:val="24"/>
          <w:szCs w:val="24"/>
          <w:shd w:val="clear" w:color="auto" w:fill="FFFFFF"/>
        </w:rPr>
        <w:t>kompleksowa obsługa bankowa budżetu Gminy Stare Bogaczowice i jej jednostek organizacyjnych</w:t>
      </w:r>
      <w:r w:rsidRPr="007E4BE8">
        <w:rPr>
          <w:sz w:val="24"/>
          <w:szCs w:val="24"/>
        </w:rPr>
        <w:t xml:space="preserve"> składam(-y) ofertę cenową zgodnie z nw. zakresem usług :</w:t>
      </w:r>
    </w:p>
    <w:p w:rsidR="00D65BA3" w:rsidRDefault="00D65BA3" w:rsidP="00D65BA3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sz w:val="24"/>
          <w:szCs w:val="24"/>
        </w:rPr>
      </w:pPr>
    </w:p>
    <w:p w:rsidR="004C7074" w:rsidRPr="00D65BA3" w:rsidRDefault="004C7074" w:rsidP="00D65BA3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5103"/>
        <w:gridCol w:w="4110"/>
      </w:tblGrid>
      <w:tr w:rsidR="00C310F3" w:rsidRPr="00E47DC7" w:rsidTr="00C310F3">
        <w:tc>
          <w:tcPr>
            <w:tcW w:w="534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r w:rsidRPr="00E47DC7">
              <w:t>LP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0F3" w:rsidRDefault="00C310F3" w:rsidP="005D651B">
            <w:r w:rsidRPr="00E47DC7">
              <w:t>Rodzaj usługi</w:t>
            </w:r>
          </w:p>
          <w:p w:rsidR="00C310F3" w:rsidRPr="00E47DC7" w:rsidRDefault="00C310F3" w:rsidP="005D651B"/>
        </w:tc>
        <w:tc>
          <w:tcPr>
            <w:tcW w:w="4110" w:type="dxa"/>
            <w:tcBorders>
              <w:bottom w:val="single" w:sz="4" w:space="0" w:color="auto"/>
            </w:tcBorders>
          </w:tcPr>
          <w:p w:rsidR="00C310F3" w:rsidRPr="00E47DC7" w:rsidRDefault="00C310F3" w:rsidP="004C7074">
            <w:pPr>
              <w:jc w:val="center"/>
            </w:pPr>
            <w:r>
              <w:t>Stawka</w:t>
            </w:r>
          </w:p>
        </w:tc>
      </w:tr>
      <w:tr w:rsidR="00C310F3" w:rsidRPr="00E47DC7" w:rsidTr="00C310F3">
        <w:tc>
          <w:tcPr>
            <w:tcW w:w="534" w:type="dxa"/>
          </w:tcPr>
          <w:p w:rsidR="00C310F3" w:rsidRPr="00E47DC7" w:rsidRDefault="00C310F3" w:rsidP="005D651B">
            <w:pPr>
              <w:jc w:val="center"/>
            </w:pPr>
            <w:r w:rsidRPr="00E47DC7">
              <w:t>1</w:t>
            </w:r>
          </w:p>
        </w:tc>
        <w:tc>
          <w:tcPr>
            <w:tcW w:w="5103" w:type="dxa"/>
          </w:tcPr>
          <w:p w:rsidR="00C310F3" w:rsidRDefault="00C310F3" w:rsidP="005D651B">
            <w:r>
              <w:t>Prowadzenie rachunku bankowego</w:t>
            </w:r>
          </w:p>
          <w:p w:rsidR="00C310F3" w:rsidRDefault="00C310F3" w:rsidP="005D651B"/>
          <w:p w:rsidR="00C310F3" w:rsidRPr="00E47DC7" w:rsidRDefault="00C310F3" w:rsidP="005D651B"/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0F3" w:rsidRDefault="00C310F3" w:rsidP="005D651B">
            <w:r>
              <w:t>Prowadzenie rachunku pomocniczego</w:t>
            </w:r>
          </w:p>
          <w:p w:rsidR="00C310F3" w:rsidRPr="00E47DC7" w:rsidRDefault="00C310F3" w:rsidP="005D651B"/>
        </w:tc>
        <w:tc>
          <w:tcPr>
            <w:tcW w:w="4110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</w:tcPr>
          <w:p w:rsidR="00C310F3" w:rsidRPr="00E47DC7" w:rsidRDefault="00C310F3" w:rsidP="005D651B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310F3" w:rsidRDefault="00C310F3" w:rsidP="005D651B">
            <w:r>
              <w:t xml:space="preserve">Prowadzenie rachunku automatycznej lokaty ON </w:t>
            </w:r>
          </w:p>
          <w:p w:rsidR="00C310F3" w:rsidRPr="00E47DC7" w:rsidRDefault="00C310F3" w:rsidP="005D651B"/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0F3" w:rsidRDefault="00C310F3" w:rsidP="005D651B">
            <w:r>
              <w:t>Zmiana warunków lokaty ON</w:t>
            </w:r>
          </w:p>
          <w:p w:rsidR="00C310F3" w:rsidRPr="00E47DC7" w:rsidRDefault="00C310F3" w:rsidP="005D651B"/>
        </w:tc>
        <w:tc>
          <w:tcPr>
            <w:tcW w:w="4110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</w:tcPr>
          <w:p w:rsidR="00C310F3" w:rsidRPr="00E47DC7" w:rsidRDefault="00C310F3" w:rsidP="005D651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C310F3" w:rsidRDefault="00C310F3" w:rsidP="005D651B">
            <w:r>
              <w:t>Identyfikacja płatności masowych</w:t>
            </w:r>
          </w:p>
          <w:p w:rsidR="00C310F3" w:rsidRDefault="00C310F3" w:rsidP="005D651B"/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0F3" w:rsidRDefault="00C310F3" w:rsidP="005D651B">
            <w:r>
              <w:t>Przelew w obrocie krajowym w złotych składany w oddziale na rachunek w Banku lub w innym Banku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</w:tcPr>
          <w:p w:rsidR="00C310F3" w:rsidRPr="00E47DC7" w:rsidRDefault="00C310F3" w:rsidP="005D651B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C310F3" w:rsidRDefault="00C310F3" w:rsidP="005D651B">
            <w:r>
              <w:t>Przelew w obrocie krajowym w złotych składany w formie elektronicznej</w:t>
            </w:r>
          </w:p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0F3" w:rsidRDefault="00C310F3" w:rsidP="005D651B">
            <w:r>
              <w:t>Przelew pilny w obrocie krajowym w złotych składany w formie elektronicznej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</w:tcPr>
          <w:p w:rsidR="00C310F3" w:rsidRPr="00E47DC7" w:rsidRDefault="00C310F3" w:rsidP="005D651B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C310F3" w:rsidRDefault="00C310F3" w:rsidP="005D651B">
            <w:r>
              <w:t xml:space="preserve">Wypłaty gotówkowe w formie otwartej w PLN </w:t>
            </w:r>
          </w:p>
          <w:p w:rsidR="00C310F3" w:rsidRDefault="00C310F3" w:rsidP="005D651B"/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  <w:tr w:rsidR="00C310F3" w:rsidRPr="00E47DC7" w:rsidTr="00C310F3">
        <w:tc>
          <w:tcPr>
            <w:tcW w:w="534" w:type="dxa"/>
          </w:tcPr>
          <w:p w:rsidR="00C310F3" w:rsidRDefault="00C310F3" w:rsidP="005D651B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C310F3" w:rsidRDefault="00C310F3" w:rsidP="005D651B">
            <w:r>
              <w:t xml:space="preserve">Użytkowanie </w:t>
            </w:r>
            <w:proofErr w:type="spellStart"/>
            <w:r>
              <w:t>tokenów</w:t>
            </w:r>
            <w:proofErr w:type="spellEnd"/>
            <w:r>
              <w:t xml:space="preserve"> </w:t>
            </w:r>
          </w:p>
          <w:p w:rsidR="00C310F3" w:rsidRDefault="00C310F3" w:rsidP="005D651B"/>
        </w:tc>
        <w:tc>
          <w:tcPr>
            <w:tcW w:w="4110" w:type="dxa"/>
          </w:tcPr>
          <w:p w:rsidR="00C310F3" w:rsidRPr="00E47DC7" w:rsidRDefault="00C310F3" w:rsidP="005D651B">
            <w:pPr>
              <w:jc w:val="center"/>
            </w:pPr>
          </w:p>
        </w:tc>
      </w:tr>
    </w:tbl>
    <w:p w:rsidR="00D65BA3" w:rsidRPr="008761D9" w:rsidRDefault="00D65BA3" w:rsidP="00D65BA3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/>
          <w:bCs/>
          <w:sz w:val="24"/>
          <w:szCs w:val="24"/>
        </w:rPr>
      </w:pPr>
    </w:p>
    <w:p w:rsidR="00D65BA3" w:rsidRDefault="00D65BA3" w:rsidP="00D65BA3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</w:p>
    <w:p w:rsidR="004C7074" w:rsidRDefault="004C7074" w:rsidP="00D65BA3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</w:p>
    <w:p w:rsidR="004C7074" w:rsidRPr="009966A2" w:rsidRDefault="004C7074" w:rsidP="00D65BA3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</w:p>
    <w:p w:rsidR="00D65BA3" w:rsidRDefault="00D65BA3" w:rsidP="00D65BA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Miejsce obsługi kasowej do dokonywania wszelkich dyspozycji objętych przedmiotem zamówienia: Urząd Gminy Stare Bogaczowice, ul. Główna 132, 58-312 Stare Bogaczowice</w:t>
      </w:r>
      <w:r w:rsidR="006E18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6E1887" w:rsidRDefault="006E1887" w:rsidP="00D65BA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przedmiot zamówienia wykonamy w terminie od dnia</w:t>
      </w:r>
      <w:r w:rsidRPr="006E1887">
        <w:t xml:space="preserve"> </w:t>
      </w:r>
      <w:r w:rsidRPr="006E18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22.01.2017 do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dnia </w:t>
      </w:r>
      <w:r w:rsidRPr="006E18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21.01.2019 r.</w:t>
      </w:r>
    </w:p>
    <w:p w:rsidR="006E1887" w:rsidRPr="009966A2" w:rsidRDefault="006E1887" w:rsidP="00D65BA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w cenie zostały uwzględnione wszystkie koszty wykonania zamówienia.</w:t>
      </w:r>
    </w:p>
    <w:p w:rsidR="00D65BA3" w:rsidRDefault="00D65BA3" w:rsidP="00D65BA3">
      <w:pPr>
        <w:rPr>
          <w:sz w:val="22"/>
          <w:szCs w:val="22"/>
        </w:rPr>
      </w:pPr>
    </w:p>
    <w:p w:rsidR="00D65BA3" w:rsidRDefault="00D65BA3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9D11EB" w:rsidRDefault="009D11EB" w:rsidP="00D65BA3">
      <w:pPr>
        <w:rPr>
          <w:sz w:val="22"/>
          <w:szCs w:val="22"/>
        </w:rPr>
      </w:pPr>
    </w:p>
    <w:p w:rsidR="00D65BA3" w:rsidRDefault="00D65BA3" w:rsidP="00D65BA3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D65BA3" w:rsidRDefault="00D65BA3" w:rsidP="00D65BA3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D65BA3" w:rsidRDefault="00D65BA3" w:rsidP="00D65BA3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B73302" w:rsidRDefault="00B73302"/>
    <w:sectPr w:rsidR="00B73302" w:rsidSect="006C6024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65BA3"/>
    <w:rsid w:val="00011A9F"/>
    <w:rsid w:val="00057BA2"/>
    <w:rsid w:val="00195B36"/>
    <w:rsid w:val="00292956"/>
    <w:rsid w:val="0035639B"/>
    <w:rsid w:val="004C7074"/>
    <w:rsid w:val="0052436C"/>
    <w:rsid w:val="006E1887"/>
    <w:rsid w:val="007E4BE8"/>
    <w:rsid w:val="008E071E"/>
    <w:rsid w:val="009D11EB"/>
    <w:rsid w:val="009F7DEF"/>
    <w:rsid w:val="00B73302"/>
    <w:rsid w:val="00B803BD"/>
    <w:rsid w:val="00C310F3"/>
    <w:rsid w:val="00C438BF"/>
    <w:rsid w:val="00CB1B3F"/>
    <w:rsid w:val="00CF1288"/>
    <w:rsid w:val="00D65BA3"/>
    <w:rsid w:val="00EC5AD9"/>
    <w:rsid w:val="00F73244"/>
    <w:rsid w:val="00F9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5BA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65BA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5BA3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BA3"/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D65BA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D65BA3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65BA3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  <w:kern w:val="2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65BA3"/>
    <w:rPr>
      <w:rFonts w:eastAsia="Times New Roman"/>
      <w:color w:val="auto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D65BA3"/>
    <w:pPr>
      <w:widowControl/>
    </w:pPr>
    <w:rPr>
      <w:b/>
      <w:bCs/>
    </w:rPr>
  </w:style>
  <w:style w:type="table" w:styleId="Tabela-Siatka">
    <w:name w:val="Table Grid"/>
    <w:basedOn w:val="Standardowy"/>
    <w:uiPriority w:val="59"/>
    <w:rsid w:val="00D6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2016-11-15T10:41:00Z</cp:lastPrinted>
  <dcterms:created xsi:type="dcterms:W3CDTF">2016-10-14T12:51:00Z</dcterms:created>
  <dcterms:modified xsi:type="dcterms:W3CDTF">2016-11-15T10:45:00Z</dcterms:modified>
</cp:coreProperties>
</file>