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B47" w14:textId="77777777" w:rsidR="002621A3" w:rsidRPr="00043F64" w:rsidRDefault="00043F64" w:rsidP="00043F64">
      <w:pPr>
        <w:ind w:firstLine="708"/>
        <w:jc w:val="right"/>
        <w:rPr>
          <w:rFonts w:ascii="Arial" w:hAnsi="Arial" w:cs="Arial"/>
          <w:b/>
          <w:color w:val="000000" w:themeColor="text1"/>
        </w:rPr>
      </w:pPr>
      <w:r w:rsidRPr="00043F64">
        <w:rPr>
          <w:rFonts w:ascii="Arial" w:hAnsi="Arial" w:cs="Arial"/>
          <w:b/>
          <w:color w:val="000000" w:themeColor="text1"/>
        </w:rPr>
        <w:t>Załącznik nr 4</w:t>
      </w:r>
    </w:p>
    <w:p w14:paraId="2299097D" w14:textId="77777777" w:rsidR="00043F64" w:rsidRPr="009327CC" w:rsidRDefault="00043F64" w:rsidP="00243F54">
      <w:pPr>
        <w:ind w:firstLine="708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16"/>
        <w:gridCol w:w="1587"/>
        <w:gridCol w:w="4716"/>
        <w:gridCol w:w="697"/>
        <w:gridCol w:w="706"/>
        <w:gridCol w:w="794"/>
        <w:gridCol w:w="1332"/>
      </w:tblGrid>
      <w:tr w:rsidR="00C2233C" w:rsidRPr="009327CC" w14:paraId="3FD73551" w14:textId="77777777" w:rsidTr="00C2233C">
        <w:tc>
          <w:tcPr>
            <w:tcW w:w="516" w:type="dxa"/>
          </w:tcPr>
          <w:p w14:paraId="640DB9F4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87" w:type="dxa"/>
          </w:tcPr>
          <w:p w14:paraId="7DA3B2A8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4716" w:type="dxa"/>
          </w:tcPr>
          <w:p w14:paraId="0C09E240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Specyfikacja</w:t>
            </w:r>
          </w:p>
        </w:tc>
        <w:tc>
          <w:tcPr>
            <w:tcW w:w="697" w:type="dxa"/>
          </w:tcPr>
          <w:p w14:paraId="7239779B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706" w:type="dxa"/>
          </w:tcPr>
          <w:p w14:paraId="21AE64A7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794" w:type="dxa"/>
          </w:tcPr>
          <w:p w14:paraId="3A583183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332" w:type="dxa"/>
          </w:tcPr>
          <w:p w14:paraId="64703612" w14:textId="77777777" w:rsidR="002621A3" w:rsidRPr="008835B8" w:rsidRDefault="002621A3" w:rsidP="008835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5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brutto ogółem</w:t>
            </w:r>
          </w:p>
        </w:tc>
      </w:tr>
      <w:tr w:rsidR="00C2233C" w:rsidRPr="009327CC" w14:paraId="299D4B20" w14:textId="77777777" w:rsidTr="00C2233C">
        <w:tc>
          <w:tcPr>
            <w:tcW w:w="516" w:type="dxa"/>
          </w:tcPr>
          <w:p w14:paraId="3E254A07" w14:textId="77777777" w:rsidR="002621A3" w:rsidRPr="00F90E8E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87" w:type="dxa"/>
          </w:tcPr>
          <w:p w14:paraId="3795D412" w14:textId="77777777" w:rsidR="002621A3" w:rsidRPr="00F90E8E" w:rsidRDefault="000E245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Drukarka 3D</w:t>
            </w:r>
          </w:p>
        </w:tc>
        <w:tc>
          <w:tcPr>
            <w:tcW w:w="4716" w:type="dxa"/>
          </w:tcPr>
          <w:p w14:paraId="09F5951A" w14:textId="77777777" w:rsidR="002621A3" w:rsidRPr="00F90E8E" w:rsidRDefault="000E245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2D65C2C4" w14:textId="77777777" w:rsidR="000E2450" w:rsidRPr="00F90E8E" w:rsidRDefault="000E245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ED9526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Technologia druku: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FDM</w:t>
            </w:r>
          </w:p>
          <w:p w14:paraId="3C7F9245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Temperatura druku: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15 – 30 </w:t>
            </w:r>
            <w:r w:rsidRPr="00F90E8E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pl-PL"/>
              </w:rPr>
              <w:t>℃</w:t>
            </w:r>
          </w:p>
          <w:p w14:paraId="051B3524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Średnica dyszy: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0,4 mm</w:t>
            </w:r>
          </w:p>
          <w:p w14:paraId="7FD251E8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Wysokość warstwy: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0,1 – 0,4 mm</w:t>
            </w:r>
          </w:p>
          <w:p w14:paraId="429D3B73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Prędkość druku: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 – 100 mm/s</w:t>
            </w:r>
          </w:p>
          <w:p w14:paraId="24FE8285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Pole robocze:</w:t>
            </w:r>
          </w:p>
          <w:p w14:paraId="52E1F6B1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150 x 150 x 150 mm</w:t>
            </w:r>
          </w:p>
          <w:p w14:paraId="41C1BDFD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Stół: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wymienny, podgrzewany blat</w:t>
            </w:r>
          </w:p>
          <w:p w14:paraId="40A27D02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Wyświetlacz: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14:paraId="34A2975C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filamentu</w:t>
            </w:r>
            <w:proofErr w:type="spellEnd"/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1,75 mm</w:t>
            </w:r>
          </w:p>
          <w:p w14:paraId="5C9571E5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filamentu</w:t>
            </w:r>
            <w:proofErr w:type="spellEnd"/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PLA,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Tough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PLA</w:t>
            </w:r>
          </w:p>
          <w:p w14:paraId="6C3F5759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Łączność: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USB,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ethernet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Wi-Fi</w:t>
            </w:r>
          </w:p>
          <w:p w14:paraId="5506E685" w14:textId="77777777" w:rsidR="000E2450" w:rsidRPr="00F90E8E" w:rsidRDefault="000E2450" w:rsidP="00243F54">
            <w:pPr>
              <w:shd w:val="clear" w:color="auto" w:fill="ECF7FB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SLA: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do trzech tygodni</w:t>
            </w:r>
          </w:p>
          <w:p w14:paraId="04C65975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Obsługiwane typy plików wejściowych:</w:t>
            </w:r>
          </w:p>
          <w:p w14:paraId="48628883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MakerBot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, STL,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SolidWorks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, Solid Edge, VRML,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ProE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Creo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, IGES, STEP AP203/214, CATIA,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Wavefront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Object,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Unigraphics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InventorOBJ</w:t>
            </w:r>
            <w:proofErr w:type="spellEnd"/>
          </w:p>
          <w:p w14:paraId="071BED79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Gwarancja podstawowa:</w:t>
            </w:r>
          </w:p>
          <w:p w14:paraId="5571F34D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24 miesiące</w:t>
            </w:r>
          </w:p>
          <w:p w14:paraId="0F8FC198" w14:textId="77777777" w:rsidR="000E2450" w:rsidRPr="00F90E8E" w:rsidRDefault="000E2450" w:rsidP="00243F5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PAKIET OPIEKI:</w:t>
            </w:r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szkolenie startowe dla nauczyc</w:t>
            </w:r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ieli,  </w:t>
            </w:r>
            <w:proofErr w:type="spellStart"/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webinary</w:t>
            </w:r>
            <w:proofErr w:type="spellEnd"/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konsultacyjne,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dostęp do platformy szko</w:t>
            </w:r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leniowej dotyczącej druku 3D,  scenariusze zajęć lekcyjnych,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wsparcie techniczne świadczone telefonicznie i mailowo przez okres </w:t>
            </w:r>
            <w:r w:rsidR="0013243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min 5 lat,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baza gotowych modeli 3D </w:t>
            </w:r>
          </w:p>
        </w:tc>
        <w:tc>
          <w:tcPr>
            <w:tcW w:w="697" w:type="dxa"/>
          </w:tcPr>
          <w:p w14:paraId="190297EC" w14:textId="77F52D84" w:rsidR="002621A3" w:rsidRPr="00F90E8E" w:rsidRDefault="000E245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 szt</w:t>
            </w:r>
            <w:r w:rsidR="00B40BE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138AF8F3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557D4F4D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35832AF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1B389A33" w14:textId="77777777" w:rsidTr="00C2233C">
        <w:tc>
          <w:tcPr>
            <w:tcW w:w="516" w:type="dxa"/>
          </w:tcPr>
          <w:p w14:paraId="1257E584" w14:textId="77777777" w:rsidR="002621A3" w:rsidRPr="00F90E8E" w:rsidRDefault="0013243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87" w:type="dxa"/>
          </w:tcPr>
          <w:p w14:paraId="510CB917" w14:textId="77777777" w:rsidR="002621A3" w:rsidRPr="00F90E8E" w:rsidRDefault="0013243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Filament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PLA</w:t>
            </w:r>
          </w:p>
        </w:tc>
        <w:tc>
          <w:tcPr>
            <w:tcW w:w="4716" w:type="dxa"/>
          </w:tcPr>
          <w:p w14:paraId="702593C6" w14:textId="77777777" w:rsidR="002621A3" w:rsidRPr="00F90E8E" w:rsidRDefault="0013243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Wymagania:</w:t>
            </w:r>
          </w:p>
          <w:p w14:paraId="6CA30CC3" w14:textId="77777777" w:rsidR="00132438" w:rsidRPr="00F90E8E" w:rsidRDefault="00776536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9014EF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Biodegradowalny</w:t>
            </w:r>
          </w:p>
          <w:p w14:paraId="462D7C2A" w14:textId="77777777" w:rsidR="009014EF" w:rsidRPr="00F90E8E" w:rsidRDefault="00776536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</w:t>
            </w:r>
            <w:r w:rsidR="009014EF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aga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1kg</w:t>
            </w:r>
          </w:p>
          <w:p w14:paraId="5A0143AE" w14:textId="77777777" w:rsidR="00FA3D74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kompatybilny z drukarką 3D</w:t>
            </w:r>
          </w:p>
          <w:p w14:paraId="7D8E3DAD" w14:textId="77777777" w:rsidR="00776536" w:rsidRPr="00F90E8E" w:rsidRDefault="00776536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mix kolorów</w:t>
            </w:r>
          </w:p>
        </w:tc>
        <w:tc>
          <w:tcPr>
            <w:tcW w:w="697" w:type="dxa"/>
          </w:tcPr>
          <w:p w14:paraId="54E12363" w14:textId="22F3A45C" w:rsidR="002621A3" w:rsidRPr="00F90E8E" w:rsidRDefault="00776536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="00B40B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6" w:type="dxa"/>
          </w:tcPr>
          <w:p w14:paraId="5C176B73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0981F67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9D9FFD6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54142A10" w14:textId="77777777" w:rsidTr="00C2233C">
        <w:trPr>
          <w:trHeight w:val="5041"/>
        </w:trPr>
        <w:tc>
          <w:tcPr>
            <w:tcW w:w="516" w:type="dxa"/>
          </w:tcPr>
          <w:p w14:paraId="658047C1" w14:textId="77777777" w:rsidR="002621A3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87" w:type="dxa"/>
          </w:tcPr>
          <w:p w14:paraId="054D9DEB" w14:textId="77777777" w:rsidR="002621A3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Dron edukacyjny</w:t>
            </w:r>
          </w:p>
        </w:tc>
        <w:tc>
          <w:tcPr>
            <w:tcW w:w="4716" w:type="dxa"/>
          </w:tcPr>
          <w:p w14:paraId="0DAFFBF1" w14:textId="77777777" w:rsidR="00FA3D74" w:rsidRPr="00F90E8E" w:rsidRDefault="00FA3D74" w:rsidP="00243F54">
            <w:pPr>
              <w:pStyle w:val="NormalnyWeb"/>
              <w:spacing w:line="237" w:lineRule="auto"/>
              <w:textAlignment w:val="top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Wymagania:</w:t>
            </w:r>
          </w:p>
          <w:p w14:paraId="33610F8A" w14:textId="77777777" w:rsidR="00FA3D74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Czas lotu min. 10 minut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Zasięg do 100 metrów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Transmisja obrazu 720p i rozdzielczość zdjęć 5MP,</w:t>
            </w:r>
          </w:p>
          <w:p w14:paraId="2D9DE372" w14:textId="77777777" w:rsidR="00FA3D74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-Elektroniczna stabilizacja obrazu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rozpoczęcie lotu poprzez wyrzucenie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drona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ręki, automatyczny start i lądowanie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Alarm niskiego stanu baterii i bezpieczny powrót w przypadku zerwania połączenia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System pozycjonowania optycznego - precyzyjny zawis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Możliwość programowania w językach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Scratch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Swift i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Python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Możliwość pisania oprogramowania za pomocą SDK 2.0 (Software Development Kit)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Kompatybilność z goglami VR </w:t>
            </w:r>
          </w:p>
          <w:p w14:paraId="1D2B5CBD" w14:textId="77777777" w:rsidR="002621A3" w:rsidRPr="00F90E8E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</w:tcPr>
          <w:p w14:paraId="23918DB6" w14:textId="77777777" w:rsidR="002621A3" w:rsidRPr="00F90E8E" w:rsidRDefault="00FA3D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21F64ACC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A0391F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DBC18E7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41C9F452" w14:textId="77777777" w:rsidTr="009C1C60">
        <w:trPr>
          <w:trHeight w:val="6443"/>
        </w:trPr>
        <w:tc>
          <w:tcPr>
            <w:tcW w:w="516" w:type="dxa"/>
          </w:tcPr>
          <w:p w14:paraId="249E8C7B" w14:textId="77777777" w:rsidR="002621A3" w:rsidRPr="00F90E8E" w:rsidRDefault="00FE593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87" w:type="dxa"/>
          </w:tcPr>
          <w:p w14:paraId="7180129D" w14:textId="77777777" w:rsidR="002621A3" w:rsidRPr="00F90E8E" w:rsidRDefault="007C367F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Skaner 3D</w:t>
            </w:r>
          </w:p>
        </w:tc>
        <w:tc>
          <w:tcPr>
            <w:tcW w:w="4716" w:type="dxa"/>
          </w:tcPr>
          <w:p w14:paraId="5956F942" w14:textId="77777777" w:rsidR="002621A3" w:rsidRPr="00F90E8E" w:rsidRDefault="007C367F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Wymagania:</w:t>
            </w:r>
          </w:p>
          <w:p w14:paraId="78A54C4A" w14:textId="77777777" w:rsidR="007C367F" w:rsidRPr="00F90E8E" w:rsidRDefault="007C367F" w:rsidP="00243F54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Szybkie digitalizowanie obiektów z dokładnością 0,1 mm</w:t>
            </w:r>
          </w:p>
          <w:p w14:paraId="786CA1A0" w14:textId="77777777" w:rsidR="007C367F" w:rsidRPr="00F90E8E" w:rsidRDefault="007C367F" w:rsidP="00243F54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Tryb swobodny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dopasowanie ręczne, cechy obiektu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maksymalna wielkość skanowanego obiektu: 700 x 700 x 700 mm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Szybkość wykonania skanu: &lt;8 s</w:t>
            </w:r>
          </w:p>
          <w:p w14:paraId="7A8162F2" w14:textId="77777777" w:rsidR="007C367F" w:rsidRPr="00F90E8E" w:rsidRDefault="007C367F" w:rsidP="00243F54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Tryb automatyczny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dopasowanie ręczne, automatyczne (stolik obrotowy)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maksymalna wielkość skanowanego obiektu: 200 x 200 x 200 mm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– Szybkość wykonania skanu: &lt;2 min</w:t>
            </w:r>
          </w:p>
          <w:p w14:paraId="50BDC670" w14:textId="77777777" w:rsidR="007C367F" w:rsidRPr="00F90E8E" w:rsidRDefault="007C367F" w:rsidP="00243F54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Specyfikacja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Pojedyncza wielkość skanu: 200 x 150 mm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Odległość miedzy punktami: 0.17 mm ~ 0.2 mm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Odległość od skanowanego obiektu: 290 ~ 480 mm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Rozdzielczość kamery: 1,3 Mega piksele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Kolorowy skan: Tak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Rodzaj światła: Białe światło</w:t>
            </w:r>
          </w:p>
          <w:p w14:paraId="1B729F84" w14:textId="77777777" w:rsidR="007C367F" w:rsidRPr="00F90E8E" w:rsidRDefault="007C367F" w:rsidP="00243F54">
            <w:pPr>
              <w:shd w:val="clear" w:color="auto" w:fill="FFFFFF"/>
              <w:spacing w:after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Oprogramowanie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Einscan</w:t>
            </w:r>
            <w:proofErr w:type="spellEnd"/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Pliki wyjściowe: OBJ, STL, ASC, PLY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Masa: 2,5 kg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Płyta kalibracyjna: standardowa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Stolik obrotowy : standardowy</w:t>
            </w:r>
          </w:p>
          <w:p w14:paraId="175E42DA" w14:textId="77777777" w:rsidR="007C367F" w:rsidRPr="00F90E8E" w:rsidRDefault="007C367F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</w:tcPr>
          <w:p w14:paraId="16376C01" w14:textId="77777777" w:rsidR="002621A3" w:rsidRPr="00F90E8E" w:rsidRDefault="007C367F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67372ECA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4B0ADFB6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B352B45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4B326C13" w14:textId="77777777" w:rsidTr="00C2233C">
        <w:trPr>
          <w:trHeight w:val="2711"/>
        </w:trPr>
        <w:tc>
          <w:tcPr>
            <w:tcW w:w="516" w:type="dxa"/>
          </w:tcPr>
          <w:p w14:paraId="7BAECA2C" w14:textId="77777777" w:rsidR="002621A3" w:rsidRPr="00F90E8E" w:rsidRDefault="007C367F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87" w:type="dxa"/>
          </w:tcPr>
          <w:p w14:paraId="7B8EF8C2" w14:textId="77777777" w:rsidR="002621A3" w:rsidRPr="00F90E8E" w:rsidRDefault="00EE552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Okulary VR</w:t>
            </w:r>
          </w:p>
        </w:tc>
        <w:tc>
          <w:tcPr>
            <w:tcW w:w="4716" w:type="dxa"/>
          </w:tcPr>
          <w:p w14:paraId="36EA3791" w14:textId="77777777" w:rsidR="002621A3" w:rsidRPr="00F90E8E" w:rsidRDefault="00EE552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</w:t>
            </w:r>
          </w:p>
          <w:p w14:paraId="526290B6" w14:textId="77777777" w:rsidR="00EE552C" w:rsidRPr="00F90E8E" w:rsidRDefault="00EE552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zestaw min 4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proofErr w:type="spellEnd"/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90E8E" w:rsidRPr="00F90E8E" w14:paraId="550E4DC4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568A8F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Czterordzeniowy procesor ARM Cortex-A17</w:t>
                  </w:r>
                </w:p>
              </w:tc>
            </w:tr>
            <w:tr w:rsidR="00F90E8E" w:rsidRPr="00F90E8E" w14:paraId="07170B5F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CA2C6D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Głośniki stereo i wewnętrzny mikrofon</w:t>
                  </w:r>
                </w:p>
              </w:tc>
            </w:tr>
            <w:tr w:rsidR="00F90E8E" w:rsidRPr="00F90E8E" w14:paraId="3CEE4E9C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BF0B7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2 GB DDR RAM i 16 GB pamięci wewnętrznej</w:t>
                  </w:r>
                </w:p>
              </w:tc>
            </w:tr>
            <w:tr w:rsidR="00F90E8E" w:rsidRPr="00F90E8E" w14:paraId="4DD0C334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4A7E02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Bateria </w:t>
                  </w:r>
                  <w:proofErr w:type="spellStart"/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litowo</w:t>
                  </w:r>
                  <w:proofErr w:type="spellEnd"/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-jonowa 4000 </w:t>
                  </w:r>
                  <w:proofErr w:type="spellStart"/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mAh</w:t>
                  </w:r>
                  <w:proofErr w:type="spellEnd"/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 (4,35 V / 75 g każdy)</w:t>
                  </w:r>
                </w:p>
              </w:tc>
            </w:tr>
            <w:tr w:rsidR="00F90E8E" w:rsidRPr="00F90E8E" w14:paraId="3AE00413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DD8FBC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Przedni aparat z autofocusem 8 </w:t>
                  </w:r>
                  <w:proofErr w:type="spellStart"/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Mpx</w:t>
                  </w:r>
                  <w:proofErr w:type="spellEnd"/>
                </w:p>
              </w:tc>
            </w:tr>
            <w:tr w:rsidR="00F90E8E" w:rsidRPr="00F90E8E" w14:paraId="5EE36464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093281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Wyświetlacz o wysokiej rozdzielczości 5,5” 2560 × 1440</w:t>
                  </w:r>
                </w:p>
              </w:tc>
            </w:tr>
            <w:tr w:rsidR="00F90E8E" w:rsidRPr="00F90E8E" w14:paraId="14069D26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8F2EE3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Czujnik światła i zbliżeniowy / czuj</w:t>
                  </w: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nik G / elektroniczny kompas / </w:t>
                  </w:r>
                </w:p>
              </w:tc>
            </w:tr>
            <w:tr w:rsidR="00F90E8E" w:rsidRPr="00F90E8E" w14:paraId="6B236336" w14:textId="77777777" w:rsidTr="00EE55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C776BF" w14:textId="77777777" w:rsidR="00EE552C" w:rsidRPr="00F90E8E" w:rsidRDefault="00243F54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-</w:t>
                  </w:r>
                  <w:r w:rsidR="00EE552C"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Dwuzakresowe 2,4 / 5 GHz Wi-Fi i Bluetooth 4.0</w:t>
                  </w:r>
                </w:p>
              </w:tc>
            </w:tr>
            <w:tr w:rsidR="00F90E8E" w:rsidRPr="00F90E8E" w14:paraId="2E420A12" w14:textId="77777777" w:rsidTr="00243F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A2090D" w14:textId="77777777" w:rsidR="00EE552C" w:rsidRPr="00F90E8E" w:rsidRDefault="00EE552C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90E8E" w:rsidRPr="00F90E8E" w14:paraId="459A49DF" w14:textId="77777777" w:rsidTr="00243F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891FEB" w14:textId="77777777" w:rsidR="00EE552C" w:rsidRPr="00F90E8E" w:rsidRDefault="00EE552C" w:rsidP="00243F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B10BF23" w14:textId="77777777" w:rsidR="00EE552C" w:rsidRPr="00F90E8E" w:rsidRDefault="00EE552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</w:tcPr>
          <w:p w14:paraId="5C81745C" w14:textId="77777777" w:rsidR="002621A3" w:rsidRPr="00F90E8E" w:rsidRDefault="00C24D3B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</w:t>
            </w:r>
            <w:r w:rsidR="008835B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6D59D4AC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2A40AFDD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EA781FC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34F25037" w14:textId="77777777" w:rsidTr="00C2233C">
        <w:tc>
          <w:tcPr>
            <w:tcW w:w="516" w:type="dxa"/>
          </w:tcPr>
          <w:p w14:paraId="6868F256" w14:textId="77777777" w:rsidR="002621A3" w:rsidRPr="00F90E8E" w:rsidRDefault="00243F5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 </w:t>
            </w:r>
          </w:p>
        </w:tc>
        <w:tc>
          <w:tcPr>
            <w:tcW w:w="1587" w:type="dxa"/>
          </w:tcPr>
          <w:p w14:paraId="1D25BA7D" w14:textId="77777777" w:rsidR="002621A3" w:rsidRPr="00F90E8E" w:rsidRDefault="00243F5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 edukacyjny</w:t>
            </w:r>
          </w:p>
        </w:tc>
        <w:tc>
          <w:tcPr>
            <w:tcW w:w="4716" w:type="dxa"/>
          </w:tcPr>
          <w:p w14:paraId="4B7020CE" w14:textId="77777777" w:rsidR="00AD0474" w:rsidRPr="00F90E8E" w:rsidRDefault="00243F54" w:rsidP="00AD04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Typ procesora: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™ I5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Szybkość procesora: 2,40 </w:t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GHz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Przetwarzanie 64-bitowe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Pamięć podręczna: 8 MB</w:t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Pamięć standardowa: 8 GB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Całkowita liczba gniazd pamięci: 2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Czytnik kart pamięci</w:t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Obsługiwana karta pamięci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Microsd</w:t>
            </w:r>
            <w:proofErr w:type="spellEnd"/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Dysk półprzewodnikowy (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Ssd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Całkowita pojemność: 512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Gb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Rozmiar ekranu: 39,6 cm (15,6 cala)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Tryb ekranu: Full HD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Rozdzielczość ekranu: 1920 X 1080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Technologia Ethernet: Gigabit Ethernet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Bezprzewodowa sieć LAN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Bluetooth: Tak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-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Bluetooth 5.0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Liczba wyjść HDMI: 1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liczba portów USB: 4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531DD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Windows 10 Pro</w:t>
            </w:r>
          </w:p>
          <w:p w14:paraId="27A75F0C" w14:textId="77777777" w:rsidR="00243F54" w:rsidRPr="00F90E8E" w:rsidRDefault="00AD0474" w:rsidP="00AD04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="00243F54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Touchpad</w:t>
            </w:r>
            <w:proofErr w:type="spellEnd"/>
          </w:p>
        </w:tc>
        <w:tc>
          <w:tcPr>
            <w:tcW w:w="697" w:type="dxa"/>
          </w:tcPr>
          <w:p w14:paraId="5AF60B87" w14:textId="77777777" w:rsidR="002621A3" w:rsidRPr="00F90E8E" w:rsidRDefault="00C24D3B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706" w:type="dxa"/>
          </w:tcPr>
          <w:p w14:paraId="2C250E6A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24A6C037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C28D14D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65925464" w14:textId="77777777" w:rsidTr="00C2233C">
        <w:tc>
          <w:tcPr>
            <w:tcW w:w="516" w:type="dxa"/>
          </w:tcPr>
          <w:p w14:paraId="4EFC0E45" w14:textId="77777777" w:rsidR="002621A3" w:rsidRPr="00F90E8E" w:rsidRDefault="00C24D3B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587" w:type="dxa"/>
          </w:tcPr>
          <w:p w14:paraId="36BC4110" w14:textId="77777777" w:rsidR="00C24D3B" w:rsidRPr="00C24D3B" w:rsidRDefault="009C1C60" w:rsidP="00C24D3B">
            <w:pPr>
              <w:shd w:val="clear" w:color="auto" w:fill="FFFFFF"/>
              <w:spacing w:after="150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  <w:t>Mikrokontroler z wyposażeniem</w:t>
            </w:r>
          </w:p>
          <w:p w14:paraId="6F18CE0A" w14:textId="77777777" w:rsidR="002621A3" w:rsidRPr="00F90E8E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6" w:type="dxa"/>
          </w:tcPr>
          <w:p w14:paraId="25A53D8F" w14:textId="77777777" w:rsidR="002621A3" w:rsidRPr="00F90E8E" w:rsidRDefault="00C24D3B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4F376E64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>płyta główna</w:t>
            </w:r>
          </w:p>
          <w:p w14:paraId="1C92CB32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 xml:space="preserve">- wyświetlacz LCD ze złączami, </w:t>
            </w:r>
          </w:p>
          <w:p w14:paraId="468A00F9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 xml:space="preserve">- płytkę stykową, </w:t>
            </w:r>
          </w:p>
          <w:p w14:paraId="3754390F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 xml:space="preserve">- przewody, </w:t>
            </w:r>
          </w:p>
          <w:p w14:paraId="351DBDCE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>- diody,</w:t>
            </w:r>
          </w:p>
          <w:p w14:paraId="51075B01" w14:textId="77777777" w:rsidR="00C24D3B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>- rezystory </w:t>
            </w:r>
          </w:p>
          <w:p w14:paraId="223B2708" w14:textId="77777777" w:rsidR="00043F64" w:rsidRPr="00F90E8E" w:rsidRDefault="00C24D3B" w:rsidP="00243F54">
            <w:pP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shd w:val="clear" w:color="auto" w:fill="FFFFFF"/>
              </w:rPr>
              <w:t>- możliwość prowadzenia kursu on-line</w:t>
            </w:r>
          </w:p>
        </w:tc>
        <w:tc>
          <w:tcPr>
            <w:tcW w:w="697" w:type="dxa"/>
          </w:tcPr>
          <w:p w14:paraId="52552670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</w:t>
            </w:r>
            <w:r w:rsidR="008835B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27B069EF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35DCC81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1F52B7D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5805A5B5" w14:textId="77777777" w:rsidTr="00C2233C">
        <w:tc>
          <w:tcPr>
            <w:tcW w:w="516" w:type="dxa"/>
          </w:tcPr>
          <w:p w14:paraId="39BC7571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87" w:type="dxa"/>
          </w:tcPr>
          <w:p w14:paraId="0DF24639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Zestaw do programowania mikrokontrolerów i nauki elektronik</w:t>
            </w:r>
          </w:p>
        </w:tc>
        <w:tc>
          <w:tcPr>
            <w:tcW w:w="4716" w:type="dxa"/>
          </w:tcPr>
          <w:p w14:paraId="227CA7D7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233FA040" w14:textId="77777777" w:rsidR="003B645D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Mikrokontroler wraz z wyposażeniem dodatkowym, a w szczególności: </w:t>
            </w:r>
          </w:p>
          <w:p w14:paraId="5AF3731E" w14:textId="77777777" w:rsidR="003B645D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-płytki stykowe prototypowe </w:t>
            </w:r>
          </w:p>
          <w:p w14:paraId="489424C2" w14:textId="77777777" w:rsidR="00043F64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zestaw przewodów</w:t>
            </w:r>
          </w:p>
        </w:tc>
        <w:tc>
          <w:tcPr>
            <w:tcW w:w="697" w:type="dxa"/>
          </w:tcPr>
          <w:p w14:paraId="7652FEAA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</w:t>
            </w:r>
            <w:r w:rsidR="008835B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6900B7F1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5B9D7FE0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43FA0B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6C6E2FB6" w14:textId="77777777" w:rsidTr="00C2233C">
        <w:tc>
          <w:tcPr>
            <w:tcW w:w="516" w:type="dxa"/>
          </w:tcPr>
          <w:p w14:paraId="6BB2FC0D" w14:textId="77777777" w:rsidR="002621A3" w:rsidRPr="00F90E8E" w:rsidRDefault="003B645D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87" w:type="dxa"/>
          </w:tcPr>
          <w:p w14:paraId="4C7C5CC2" w14:textId="77777777" w:rsidR="002621A3" w:rsidRPr="00F90E8E" w:rsidRDefault="006C0B9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Mikroporty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bezprzewodowe</w:t>
            </w:r>
          </w:p>
        </w:tc>
        <w:tc>
          <w:tcPr>
            <w:tcW w:w="4716" w:type="dxa"/>
          </w:tcPr>
          <w:p w14:paraId="59FF56D1" w14:textId="77777777" w:rsidR="002621A3" w:rsidRPr="00F90E8E" w:rsidRDefault="006C0B9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33B26FAF" w14:textId="77777777" w:rsidR="006C0B90" w:rsidRPr="00F90E8E" w:rsidRDefault="006C0B90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Praca na wolnym od zakłóceń widmie 2.4 GHz</w:t>
            </w:r>
          </w:p>
          <w:p w14:paraId="5F736BA8" w14:textId="77777777" w:rsidR="006C0B90" w:rsidRPr="00F90E8E" w:rsidRDefault="006C0B90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zasięg do 60 metrów </w:t>
            </w:r>
          </w:p>
          <w:p w14:paraId="69F5F920" w14:textId="77777777" w:rsidR="00673F74" w:rsidRPr="00F90E8E" w:rsidRDefault="006C0B90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Transmisja </w:t>
            </w:r>
            <w:r w:rsidR="00673F74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cyfrowa: 2.4 GHz </w:t>
            </w:r>
          </w:p>
          <w:p w14:paraId="1C632C73" w14:textId="77777777" w:rsidR="00673F74" w:rsidRPr="00F90E8E" w:rsidRDefault="00673F74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6C0B90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Pasmo przenoszenia: 35Hz - 14 KHz  </w:t>
            </w:r>
          </w:p>
          <w:p w14:paraId="23ACF9DE" w14:textId="77777777" w:rsidR="00673F74" w:rsidRPr="00F90E8E" w:rsidRDefault="00673F74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6C0B90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Zasilanie: 2x AAA </w:t>
            </w:r>
          </w:p>
          <w:p w14:paraId="3DFA7511" w14:textId="77777777" w:rsidR="006C0B90" w:rsidRPr="00F90E8E" w:rsidRDefault="00673F74" w:rsidP="006C0B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6C0B90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Wyjście słuchawkowe: mini Jack 3.5 mm</w:t>
            </w:r>
          </w:p>
        </w:tc>
        <w:tc>
          <w:tcPr>
            <w:tcW w:w="697" w:type="dxa"/>
          </w:tcPr>
          <w:p w14:paraId="4C69E896" w14:textId="77777777" w:rsidR="002621A3" w:rsidRPr="00F90E8E" w:rsidRDefault="006C0B90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 szt</w:t>
            </w:r>
            <w:r w:rsidR="008835B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160CB36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4B92B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E4872EF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294C574F" w14:textId="77777777" w:rsidTr="00C2233C">
        <w:tc>
          <w:tcPr>
            <w:tcW w:w="516" w:type="dxa"/>
          </w:tcPr>
          <w:p w14:paraId="5A294F21" w14:textId="77777777" w:rsidR="002621A3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587" w:type="dxa"/>
          </w:tcPr>
          <w:p w14:paraId="7DCD821F" w14:textId="77777777" w:rsidR="002621A3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Stacja lutownicza</w:t>
            </w:r>
          </w:p>
        </w:tc>
        <w:tc>
          <w:tcPr>
            <w:tcW w:w="4716" w:type="dxa"/>
          </w:tcPr>
          <w:p w14:paraId="5005D6FF" w14:textId="77777777" w:rsidR="00673F74" w:rsidRPr="00F90E8E" w:rsidRDefault="00673F74" w:rsidP="00673F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0B15D8AB" w14:textId="77777777" w:rsidR="00673F74" w:rsidRPr="00F90E8E" w:rsidRDefault="00673F74" w:rsidP="00673F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funkcję lutownicy grotowej </w:t>
            </w:r>
          </w:p>
          <w:p w14:paraId="6025DE67" w14:textId="77777777" w:rsidR="00673F74" w:rsidRPr="00F90E8E" w:rsidRDefault="00673F74" w:rsidP="00673F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regulacja temperatury grotu </w:t>
            </w:r>
          </w:p>
          <w:p w14:paraId="27D1FDCB" w14:textId="77777777" w:rsidR="00673F74" w:rsidRPr="00F90E8E" w:rsidRDefault="00673F74" w:rsidP="00673F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cyfrowy wyświetlacz, </w:t>
            </w:r>
          </w:p>
          <w:p w14:paraId="3E022F8F" w14:textId="77777777" w:rsidR="00673F74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możliwość wykorzystywana do lutowania elementów SMD oraz usuwania ich z płytek prototypowych.  </w:t>
            </w:r>
          </w:p>
        </w:tc>
        <w:tc>
          <w:tcPr>
            <w:tcW w:w="697" w:type="dxa"/>
          </w:tcPr>
          <w:p w14:paraId="74E7607B" w14:textId="77777777" w:rsidR="002621A3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6B6D3F3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591F6750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4CB60C6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52177E8A" w14:textId="77777777" w:rsidTr="00C2233C">
        <w:tc>
          <w:tcPr>
            <w:tcW w:w="516" w:type="dxa"/>
          </w:tcPr>
          <w:p w14:paraId="70BE4132" w14:textId="77777777" w:rsidR="002621A3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587" w:type="dxa"/>
          </w:tcPr>
          <w:p w14:paraId="4DD810A7" w14:textId="77777777" w:rsidR="002621A3" w:rsidRPr="00F90E8E" w:rsidRDefault="00673F7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Gimbal</w:t>
            </w:r>
            <w:proofErr w:type="spellEnd"/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do smartfonów</w:t>
            </w:r>
          </w:p>
        </w:tc>
        <w:tc>
          <w:tcPr>
            <w:tcW w:w="4716" w:type="dxa"/>
          </w:tcPr>
          <w:p w14:paraId="7503A950" w14:textId="77777777" w:rsidR="002621A3" w:rsidRPr="00F90E8E" w:rsidRDefault="00BD52DC" w:rsidP="00043F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28834951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Przeznaczenie na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Smartfony</w:t>
            </w:r>
          </w:p>
          <w:p w14:paraId="4FA06797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Maksymalna szerokość uchwytu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84 mm</w:t>
            </w:r>
          </w:p>
          <w:p w14:paraId="57B2EA6A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Łączność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USB</w:t>
            </w:r>
          </w:p>
          <w:p w14:paraId="05D7C731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Czas działania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Do 12 godzin</w:t>
            </w:r>
          </w:p>
          <w:p w14:paraId="42015EBE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Bateria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  <w:p w14:paraId="499C84DA" w14:textId="77777777" w:rsidR="00BD52DC" w:rsidRPr="00F90E8E" w:rsidRDefault="00BD52DC" w:rsidP="00043F6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Redukcja drgań</w:t>
            </w:r>
          </w:p>
          <w:p w14:paraId="14A17345" w14:textId="77777777" w:rsidR="00BD52DC" w:rsidRPr="00F90E8E" w:rsidRDefault="00BD52DC" w:rsidP="00243F5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- dodatkowe akcesoria</w:t>
            </w:r>
          </w:p>
        </w:tc>
        <w:tc>
          <w:tcPr>
            <w:tcW w:w="697" w:type="dxa"/>
          </w:tcPr>
          <w:p w14:paraId="10CFC9E7" w14:textId="79EA7A7A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B40B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="00B40BE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14:paraId="0E81605D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145A812A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F19F6A1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266C46B2" w14:textId="77777777" w:rsidTr="00C2233C">
        <w:tc>
          <w:tcPr>
            <w:tcW w:w="516" w:type="dxa"/>
          </w:tcPr>
          <w:p w14:paraId="6A5E5E4E" w14:textId="77777777" w:rsidR="002621A3" w:rsidRPr="00F90E8E" w:rsidRDefault="00BD52D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587" w:type="dxa"/>
          </w:tcPr>
          <w:p w14:paraId="4154BEF0" w14:textId="77777777" w:rsidR="002621A3" w:rsidRPr="00F90E8E" w:rsidRDefault="00BD52D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Mikrofon </w:t>
            </w:r>
            <w:proofErr w:type="spellStart"/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nakamerowy</w:t>
            </w:r>
            <w:proofErr w:type="spellEnd"/>
          </w:p>
        </w:tc>
        <w:tc>
          <w:tcPr>
            <w:tcW w:w="4716" w:type="dxa"/>
          </w:tcPr>
          <w:p w14:paraId="6B2DC68A" w14:textId="77777777" w:rsidR="002621A3" w:rsidRPr="00F90E8E" w:rsidRDefault="00BD52D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562695AA" w14:textId="77777777" w:rsidR="00BD52DC" w:rsidRPr="00BD52DC" w:rsidRDefault="00BD52DC" w:rsidP="009327C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Poziom szumów</w:t>
            </w:r>
            <w:r w:rsidR="009327CC"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dB</w:t>
            </w:r>
            <w:proofErr w:type="spellEnd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(A)</w:t>
            </w:r>
          </w:p>
          <w:p w14:paraId="21488C93" w14:textId="77777777" w:rsidR="00BD52DC" w:rsidRPr="00BD52DC" w:rsidRDefault="00BD52DC" w:rsidP="00BD52D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Charakterystyka kierunkowości</w:t>
            </w:r>
          </w:p>
          <w:p w14:paraId="7745B9DE" w14:textId="77777777" w:rsidR="00BD52DC" w:rsidRPr="00BD52DC" w:rsidRDefault="00BD52DC" w:rsidP="00BD52DC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superkardioidalna</w:t>
            </w:r>
            <w:proofErr w:type="spellEnd"/>
          </w:p>
          <w:p w14:paraId="48F86B04" w14:textId="77777777" w:rsidR="00BD52DC" w:rsidRPr="00BD52DC" w:rsidRDefault="00BD52DC" w:rsidP="00BD52D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Pasmo przenoszenia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40-20000 </w:t>
            </w:r>
            <w:proofErr w:type="spellStart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Hz</w:t>
            </w:r>
            <w:proofErr w:type="spellEnd"/>
          </w:p>
          <w:p w14:paraId="7D2E4B8C" w14:textId="77777777" w:rsidR="00BD52DC" w:rsidRPr="00BD52DC" w:rsidRDefault="00BD52DC" w:rsidP="00BD52D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Poziom ciśnienia akustycznego (SPL)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120 </w:t>
            </w:r>
            <w:proofErr w:type="spellStart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dB</w:t>
            </w:r>
            <w:proofErr w:type="spellEnd"/>
          </w:p>
          <w:p w14:paraId="7415248E" w14:textId="77777777" w:rsidR="00BD52DC" w:rsidRPr="00BD52DC" w:rsidRDefault="00BD52DC" w:rsidP="00BD52D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Czułość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-33 </w:t>
            </w:r>
            <w:proofErr w:type="spellStart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dB</w:t>
            </w:r>
            <w:proofErr w:type="spellEnd"/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V/Pa</w:t>
            </w:r>
          </w:p>
          <w:p w14:paraId="6A284E99" w14:textId="77777777" w:rsidR="00BD52DC" w:rsidRPr="00BD52DC" w:rsidRDefault="00BD52DC" w:rsidP="00BD52D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Złącze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Jack 3,5 mm</w:t>
            </w:r>
          </w:p>
          <w:p w14:paraId="275C3CE5" w14:textId="77777777" w:rsidR="00C2233C" w:rsidRPr="00F90E8E" w:rsidRDefault="00BD52DC" w:rsidP="00C2233C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BD52D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52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2-10V, z urządzenia</w:t>
            </w:r>
          </w:p>
        </w:tc>
        <w:tc>
          <w:tcPr>
            <w:tcW w:w="697" w:type="dxa"/>
          </w:tcPr>
          <w:p w14:paraId="1898D398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39FA1CC0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4B2DC3DF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5C01ED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268B958D" w14:textId="77777777" w:rsidTr="00C2233C">
        <w:tc>
          <w:tcPr>
            <w:tcW w:w="516" w:type="dxa"/>
          </w:tcPr>
          <w:p w14:paraId="22E0E8AB" w14:textId="77777777" w:rsidR="002621A3" w:rsidRPr="00F90E8E" w:rsidRDefault="009327C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587" w:type="dxa"/>
          </w:tcPr>
          <w:p w14:paraId="294A9EF8" w14:textId="77777777" w:rsidR="002621A3" w:rsidRPr="00F90E8E" w:rsidRDefault="009327C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Statyw filmowo - fotograficzny</w:t>
            </w:r>
          </w:p>
        </w:tc>
        <w:tc>
          <w:tcPr>
            <w:tcW w:w="4716" w:type="dxa"/>
          </w:tcPr>
          <w:p w14:paraId="2EC16870" w14:textId="77777777" w:rsidR="00570657" w:rsidRPr="00F90E8E" w:rsidRDefault="00570657" w:rsidP="0057065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4CD04A15" w14:textId="77777777" w:rsidR="00570657" w:rsidRPr="00F90E8E" w:rsidRDefault="00570657" w:rsidP="0057065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57065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Przeznaczenie:</w:t>
            </w:r>
            <w:r w:rsidRPr="005706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wideo/foto</w:t>
            </w:r>
          </w:p>
          <w:p w14:paraId="6DB6E6B6" w14:textId="77777777" w:rsidR="00570657" w:rsidRPr="00F90E8E" w:rsidRDefault="00570657" w:rsidP="00570657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- Głowica w zestawie</w:t>
            </w:r>
          </w:p>
          <w:p w14:paraId="1CBDC137" w14:textId="77777777" w:rsidR="00570657" w:rsidRPr="00F90E8E" w:rsidRDefault="00570657" w:rsidP="0057065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57065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lość</w:t>
            </w:r>
            <w:proofErr w:type="spellEnd"/>
            <w:r w:rsidRPr="0057065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sekcji:</w:t>
            </w:r>
            <w:r w:rsidRPr="005706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2</w:t>
            </w:r>
          </w:p>
          <w:p w14:paraId="36AA2071" w14:textId="75F7FCC6" w:rsidR="00570657" w:rsidRPr="00F90E8E" w:rsidRDefault="00570657" w:rsidP="0057065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Blokada n</w:t>
            </w:r>
            <w:r w:rsidR="00B40BE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</w:t>
            </w: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g</w:t>
            </w:r>
            <w:r w:rsidRPr="005706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</w:t>
            </w:r>
          </w:p>
          <w:p w14:paraId="37AB5123" w14:textId="77777777" w:rsidR="00570657" w:rsidRPr="00F90E8E" w:rsidRDefault="00570657" w:rsidP="0057065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57065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Udźwig:</w:t>
            </w:r>
            <w:r w:rsidRPr="005706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2 - 5 kg</w:t>
            </w:r>
          </w:p>
          <w:p w14:paraId="42548D7F" w14:textId="77777777" w:rsidR="00570657" w:rsidRPr="00F90E8E" w:rsidRDefault="00570657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5706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Wysokość maksymalna: 157cm, wysokość minimalna: 58cm</w:t>
            </w:r>
          </w:p>
        </w:tc>
        <w:tc>
          <w:tcPr>
            <w:tcW w:w="697" w:type="dxa"/>
          </w:tcPr>
          <w:p w14:paraId="40C51C8D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64E517C6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43CDFCD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06AA6B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1485C39A" w14:textId="77777777" w:rsidTr="00C2233C">
        <w:tc>
          <w:tcPr>
            <w:tcW w:w="516" w:type="dxa"/>
          </w:tcPr>
          <w:p w14:paraId="53F5037C" w14:textId="77777777" w:rsidR="002621A3" w:rsidRPr="00F90E8E" w:rsidRDefault="00570657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587" w:type="dxa"/>
          </w:tcPr>
          <w:p w14:paraId="79938DE6" w14:textId="77777777" w:rsidR="002621A3" w:rsidRPr="00F90E8E" w:rsidRDefault="00043F64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Aparat cyfrowy</w:t>
            </w:r>
          </w:p>
        </w:tc>
        <w:tc>
          <w:tcPr>
            <w:tcW w:w="4716" w:type="dxa"/>
          </w:tcPr>
          <w:p w14:paraId="2CB7B94D" w14:textId="77777777" w:rsidR="002621A3" w:rsidRPr="00F90E8E" w:rsidRDefault="00043F64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1F4C857C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wyświetlacz 2,9" – 3,3"</w:t>
            </w:r>
          </w:p>
          <w:p w14:paraId="55A99699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matryca 20,1 – 24,3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, CMOS</w:t>
            </w:r>
          </w:p>
          <w:p w14:paraId="66036065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Rozdzielczość filmów: 3840 x 2160</w:t>
            </w:r>
          </w:p>
          <w:p w14:paraId="2A95E35A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="00053971"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Rozdzielczość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maksymalna: 5472 x 3648. </w:t>
            </w:r>
          </w:p>
          <w:p w14:paraId="533FB34F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Lampa błyskowa: Wbudowana., </w:t>
            </w:r>
          </w:p>
          <w:p w14:paraId="4DCEBFB4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zakres ISO: 125-12800, </w:t>
            </w:r>
          </w:p>
          <w:p w14:paraId="0F9D4CB6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- złącza i porty Wi-Fi, Bluetooth, </w:t>
            </w:r>
          </w:p>
          <w:p w14:paraId="2094A04F" w14:textId="77777777" w:rsidR="008835B8" w:rsidRPr="00F90E8E" w:rsidRDefault="008835B8" w:rsidP="00C2233C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-dodatkowe wejścia na karty pamięci: SD, SDHC, SDXC </w:t>
            </w:r>
          </w:p>
          <w:p w14:paraId="00D6C767" w14:textId="77777777" w:rsidR="00C2233C" w:rsidRPr="00F90E8E" w:rsidRDefault="008835B8" w:rsidP="00C2233C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 stabilizacja obrazu</w:t>
            </w:r>
            <w:r w:rsidR="00043F64"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7" w:type="dxa"/>
          </w:tcPr>
          <w:p w14:paraId="4AAC5F95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6" w:type="dxa"/>
          </w:tcPr>
          <w:p w14:paraId="51DBB491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74AAF105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CED3E8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44F9BC66" w14:textId="77777777" w:rsidTr="00C2233C">
        <w:tc>
          <w:tcPr>
            <w:tcW w:w="516" w:type="dxa"/>
          </w:tcPr>
          <w:p w14:paraId="6AADA1A4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587" w:type="dxa"/>
          </w:tcPr>
          <w:p w14:paraId="221F0159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Zestaw oświetlenia do fotografii i filmowania</w:t>
            </w:r>
          </w:p>
        </w:tc>
        <w:tc>
          <w:tcPr>
            <w:tcW w:w="4716" w:type="dxa"/>
          </w:tcPr>
          <w:p w14:paraId="1A8374F9" w14:textId="77777777" w:rsidR="002621A3" w:rsidRPr="00F90E8E" w:rsidRDefault="008835B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402B2C6E" w14:textId="77777777" w:rsidR="008835B8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- 2 źródła światła</w:t>
            </w:r>
          </w:p>
          <w:p w14:paraId="535445BC" w14:textId="77777777" w:rsidR="00053971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żarówki LED</w:t>
            </w:r>
          </w:p>
          <w:p w14:paraId="63042BF7" w14:textId="77777777" w:rsidR="00053971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moc min 45W</w:t>
            </w:r>
          </w:p>
        </w:tc>
        <w:tc>
          <w:tcPr>
            <w:tcW w:w="697" w:type="dxa"/>
          </w:tcPr>
          <w:p w14:paraId="3217876F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4BB38BF5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420D1FA7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C8427DB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52943B20" w14:textId="77777777" w:rsidTr="00C2233C">
        <w:tc>
          <w:tcPr>
            <w:tcW w:w="516" w:type="dxa"/>
          </w:tcPr>
          <w:p w14:paraId="3BBD659A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1587" w:type="dxa"/>
          </w:tcPr>
          <w:p w14:paraId="6BEFA8E6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4716" w:type="dxa"/>
          </w:tcPr>
          <w:p w14:paraId="642F653B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Wymagana minimalne:</w:t>
            </w:r>
          </w:p>
          <w:p w14:paraId="094B7502" w14:textId="77777777" w:rsidR="00053971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rozdzielczości Full HD 1080p</w:t>
            </w:r>
          </w:p>
          <w:p w14:paraId="2ED488C5" w14:textId="77777777" w:rsidR="00053971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ośmiokrotny zoom cyfrowy</w:t>
            </w:r>
          </w:p>
          <w:p w14:paraId="2A8FCC81" w14:textId="77777777" w:rsidR="00053971" w:rsidRPr="00F90E8E" w:rsidRDefault="00053971" w:rsidP="000539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regulacja wysokość kamery </w:t>
            </w:r>
          </w:p>
          <w:p w14:paraId="69A529A8" w14:textId="77777777" w:rsidR="00053971" w:rsidRPr="00F90E8E" w:rsidRDefault="00053971" w:rsidP="000539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możliwość obrotu o 90º</w:t>
            </w:r>
          </w:p>
        </w:tc>
        <w:tc>
          <w:tcPr>
            <w:tcW w:w="697" w:type="dxa"/>
          </w:tcPr>
          <w:p w14:paraId="003C0619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19C2AE6C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5CAA27B2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6C1C44C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6852618E" w14:textId="77777777" w:rsidTr="00C2233C">
        <w:tc>
          <w:tcPr>
            <w:tcW w:w="516" w:type="dxa"/>
          </w:tcPr>
          <w:p w14:paraId="1BAD1837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1587" w:type="dxa"/>
          </w:tcPr>
          <w:p w14:paraId="5A86A46F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Mobilny zestaw nagłośnieniowy</w:t>
            </w:r>
          </w:p>
        </w:tc>
        <w:tc>
          <w:tcPr>
            <w:tcW w:w="4716" w:type="dxa"/>
          </w:tcPr>
          <w:p w14:paraId="7A5F27D6" w14:textId="77777777" w:rsidR="002621A3" w:rsidRPr="00F90E8E" w:rsidRDefault="00053971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2F884410" w14:textId="77777777" w:rsidR="00053971" w:rsidRPr="00F90E8E" w:rsidRDefault="00053971" w:rsidP="000539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wbudowany akumulator</w:t>
            </w:r>
            <w:r w:rsidR="00443A2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wielokrotnego ładowania</w:t>
            </w:r>
          </w:p>
          <w:p w14:paraId="19A7F574" w14:textId="77777777" w:rsidR="00053971" w:rsidRPr="00F90E8E" w:rsidRDefault="00053971" w:rsidP="000539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dwa mikrofony bezprzewodowe</w:t>
            </w:r>
          </w:p>
          <w:p w14:paraId="5B801C3C" w14:textId="77777777" w:rsidR="00443A28" w:rsidRPr="00F90E8E" w:rsidRDefault="00053971" w:rsidP="000539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b</w:t>
            </w:r>
            <w:r w:rsidR="00443A28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ezprzewodowy pilot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14:paraId="5CC8135F" w14:textId="77777777" w:rsidR="00053971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053971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moc szczy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towa kolumny wynosi do</w:t>
            </w:r>
            <w:r w:rsidR="00053971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800 W. </w:t>
            </w:r>
          </w:p>
        </w:tc>
        <w:tc>
          <w:tcPr>
            <w:tcW w:w="697" w:type="dxa"/>
          </w:tcPr>
          <w:p w14:paraId="029BFABB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34EE9BE5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40DF705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E69E43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70511C27" w14:textId="77777777" w:rsidTr="00C2233C">
        <w:tc>
          <w:tcPr>
            <w:tcW w:w="516" w:type="dxa"/>
          </w:tcPr>
          <w:p w14:paraId="3B757009" w14:textId="77777777" w:rsidR="002621A3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1587" w:type="dxa"/>
          </w:tcPr>
          <w:p w14:paraId="2357CEE1" w14:textId="77777777" w:rsidR="002621A3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Teleskop</w:t>
            </w:r>
          </w:p>
        </w:tc>
        <w:tc>
          <w:tcPr>
            <w:tcW w:w="4716" w:type="dxa"/>
          </w:tcPr>
          <w:p w14:paraId="7AA85DC2" w14:textId="77777777" w:rsidR="002621A3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tbl>
            <w:tblPr>
              <w:tblW w:w="45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9"/>
              <w:gridCol w:w="51"/>
            </w:tblGrid>
            <w:tr w:rsidR="00F90E8E" w:rsidRPr="00F90E8E" w14:paraId="6B54B6CC" w14:textId="77777777" w:rsidTr="00443A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821DB62" w14:textId="77777777" w:rsidR="00443A28" w:rsidRPr="00443A28" w:rsidRDefault="00443A28" w:rsidP="00443A2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- Powiększenie x307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E9F47A" w14:textId="77777777" w:rsidR="00443A28" w:rsidRPr="00443A28" w:rsidRDefault="00443A28" w:rsidP="00443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90E8E" w:rsidRPr="00F90E8E" w14:paraId="4556C8B4" w14:textId="77777777" w:rsidTr="00443A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F59F14" w14:textId="77777777" w:rsidR="00443A28" w:rsidRPr="00443A28" w:rsidRDefault="00443A28" w:rsidP="00443A2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- Średnica obiektywu [mm]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E49C8F" w14:textId="77777777" w:rsidR="00443A28" w:rsidRPr="00443A28" w:rsidRDefault="00443A28" w:rsidP="00443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90E8E" w:rsidRPr="00F90E8E" w14:paraId="2363DF71" w14:textId="77777777" w:rsidTr="00443A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5E886B" w14:textId="77777777" w:rsidR="00443A28" w:rsidRPr="00F90E8E" w:rsidRDefault="00443A28" w:rsidP="00443A2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- Ogniskowa [mm] 650</w:t>
                  </w:r>
                </w:p>
                <w:p w14:paraId="1EA44159" w14:textId="77777777" w:rsidR="00443A28" w:rsidRPr="00443A28" w:rsidRDefault="00443A28" w:rsidP="00443A2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iCs/>
                      <w:color w:val="000000" w:themeColor="text1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 xml:space="preserve">- możliwość sterowania za pomocą </w:t>
                  </w:r>
                  <w:proofErr w:type="spellStart"/>
                  <w:r w:rsidRPr="00F90E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smartfona</w:t>
                  </w:r>
                  <w:proofErr w:type="spellEnd"/>
                  <w:r w:rsidRPr="00F90E8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lub tabletu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E6BA9F5" w14:textId="77777777" w:rsidR="00443A28" w:rsidRPr="00443A28" w:rsidRDefault="00443A28" w:rsidP="00443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90E8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497FB7CF" w14:textId="77777777" w:rsidR="00443A28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</w:tcPr>
          <w:p w14:paraId="43BB5E29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06181C32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65FE60B6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AD108F2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1A2042F3" w14:textId="77777777" w:rsidTr="00C2233C">
        <w:tc>
          <w:tcPr>
            <w:tcW w:w="516" w:type="dxa"/>
          </w:tcPr>
          <w:p w14:paraId="72B20844" w14:textId="77777777" w:rsidR="002621A3" w:rsidRPr="00F90E8E" w:rsidRDefault="00443A28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1587" w:type="dxa"/>
          </w:tcPr>
          <w:p w14:paraId="32F3FB89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Klocki edukacyjne</w:t>
            </w:r>
          </w:p>
        </w:tc>
        <w:tc>
          <w:tcPr>
            <w:tcW w:w="4716" w:type="dxa"/>
          </w:tcPr>
          <w:p w14:paraId="550580B9" w14:textId="77777777" w:rsidR="002621A3" w:rsidRPr="00F90E8E" w:rsidRDefault="00443A28" w:rsidP="00872F63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4F281DC3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- min. 500</w:t>
            </w: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kolorowych elementów</w:t>
            </w:r>
          </w:p>
          <w:p w14:paraId="510A9289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- 5 różnych czujników, </w:t>
            </w:r>
          </w:p>
          <w:p w14:paraId="1DA483AA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- 3 silniki, programowalna kostka – hub</w:t>
            </w:r>
          </w:p>
          <w:p w14:paraId="4B5BC7D4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rama 3x3 </w:t>
            </w:r>
          </w:p>
          <w:p w14:paraId="1B0DFD43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płytka podstawowa, </w:t>
            </w:r>
          </w:p>
          <w:p w14:paraId="02B9C6BD" w14:textId="77777777" w:rsidR="00872F63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ramki, pozwalające na budowę większych modeli</w:t>
            </w:r>
          </w:p>
          <w:p w14:paraId="2C09FA82" w14:textId="77777777" w:rsidR="00443A28" w:rsidRPr="00F90E8E" w:rsidRDefault="00872F63" w:rsidP="00872F63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Nowe koła do łatwego montażu z silnikiem</w:t>
            </w:r>
          </w:p>
          <w:p w14:paraId="15DC0966" w14:textId="77777777" w:rsidR="00872F63" w:rsidRPr="00F90E8E" w:rsidRDefault="00872F63" w:rsidP="00872F63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Dla uczniów klas 4-8 szkoły podstawowej</w:t>
            </w:r>
          </w:p>
        </w:tc>
        <w:tc>
          <w:tcPr>
            <w:tcW w:w="697" w:type="dxa"/>
          </w:tcPr>
          <w:p w14:paraId="35615311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71BC71D0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65673311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31F12C7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6C930B3D" w14:textId="77777777" w:rsidTr="00C2233C">
        <w:tc>
          <w:tcPr>
            <w:tcW w:w="516" w:type="dxa"/>
          </w:tcPr>
          <w:p w14:paraId="62B511E8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1587" w:type="dxa"/>
          </w:tcPr>
          <w:p w14:paraId="577CE2DF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Zestaw do kodowania i robotyki</w:t>
            </w:r>
          </w:p>
        </w:tc>
        <w:tc>
          <w:tcPr>
            <w:tcW w:w="4716" w:type="dxa"/>
          </w:tcPr>
          <w:p w14:paraId="6D186CEF" w14:textId="77777777" w:rsidR="00872F63" w:rsidRPr="00F90E8E" w:rsidRDefault="00872F63" w:rsidP="00872F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5D180A8D" w14:textId="0828DEAF" w:rsidR="00872F6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min.420 klocków, w tym 40 platform,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 książka ze sc</w:t>
            </w:r>
            <w:r w:rsidR="00B40BE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nariuszami zajęć,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 kod do pobierania karty pracy. </w:t>
            </w:r>
          </w:p>
        </w:tc>
        <w:tc>
          <w:tcPr>
            <w:tcW w:w="697" w:type="dxa"/>
          </w:tcPr>
          <w:p w14:paraId="7E59BBA1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53800BB8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724E71F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6775F62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1051768F" w14:textId="77777777" w:rsidTr="00C2233C">
        <w:trPr>
          <w:trHeight w:val="1056"/>
        </w:trPr>
        <w:tc>
          <w:tcPr>
            <w:tcW w:w="516" w:type="dxa"/>
          </w:tcPr>
          <w:p w14:paraId="60231ECA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587" w:type="dxa"/>
          </w:tcPr>
          <w:p w14:paraId="3E61207F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Licencja dla szkoły</w:t>
            </w:r>
          </w:p>
        </w:tc>
        <w:tc>
          <w:tcPr>
            <w:tcW w:w="4716" w:type="dxa"/>
          </w:tcPr>
          <w:p w14:paraId="2F287E4E" w14:textId="77777777" w:rsidR="002621A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3F824BD4" w14:textId="77777777" w:rsidR="00872F6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min 1 roczny dostęp do platformy</w:t>
            </w:r>
          </w:p>
          <w:p w14:paraId="04A3E786" w14:textId="77777777" w:rsidR="00872F63" w:rsidRPr="00F90E8E" w:rsidRDefault="00872F6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 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 modułów dydaktycznych takich jak: biologia, chemia, fizyka, geografia, historia, matematyka, sztuka, muzyka, religia, </w:t>
            </w:r>
            <w:proofErr w:type="spellStart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wf</w:t>
            </w:r>
            <w:proofErr w:type="spellEnd"/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, technologia</w:t>
            </w:r>
          </w:p>
          <w:p w14:paraId="1EF5BB8D" w14:textId="77777777" w:rsidR="00C2233C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min 1000 gotowych do wykorzystania na lekcji materiałów zawierających wizualizacje miejsc w trybie 360</w:t>
            </w:r>
          </w:p>
        </w:tc>
        <w:tc>
          <w:tcPr>
            <w:tcW w:w="697" w:type="dxa"/>
          </w:tcPr>
          <w:p w14:paraId="5428C8B8" w14:textId="77777777" w:rsidR="002621A3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3BA91309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604C1217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15EE3AE" w14:textId="77777777" w:rsidR="002621A3" w:rsidRPr="009327CC" w:rsidRDefault="002621A3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33C" w:rsidRPr="009327CC" w14:paraId="300CCE4A" w14:textId="77777777" w:rsidTr="00C2233C">
        <w:trPr>
          <w:trHeight w:val="1056"/>
        </w:trPr>
        <w:tc>
          <w:tcPr>
            <w:tcW w:w="516" w:type="dxa"/>
          </w:tcPr>
          <w:p w14:paraId="203E1874" w14:textId="77777777" w:rsidR="00C2233C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1587" w:type="dxa"/>
          </w:tcPr>
          <w:p w14:paraId="093CDF14" w14:textId="77777777" w:rsidR="00C2233C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Klocki edukacyjne</w:t>
            </w:r>
          </w:p>
        </w:tc>
        <w:tc>
          <w:tcPr>
            <w:tcW w:w="4716" w:type="dxa"/>
          </w:tcPr>
          <w:p w14:paraId="7F46B9EF" w14:textId="77777777" w:rsidR="00C2233C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Wymagania minimalne:</w:t>
            </w:r>
          </w:p>
          <w:p w14:paraId="57580474" w14:textId="77777777" w:rsidR="00C2233C" w:rsidRPr="00F90E8E" w:rsidRDefault="00C2233C" w:rsidP="00C223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 </w:t>
            </w:r>
            <w:r w:rsidR="00F90E8E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estaw min. 450 klocków i scenariuszy lekcji jako narzędzie </w:t>
            </w:r>
            <w:r w:rsidR="00F90E8E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edukacyjne</w:t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0E8E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w tym 40 platform</w:t>
            </w:r>
          </w:p>
          <w:p w14:paraId="66AFAF14" w14:textId="77777777" w:rsidR="00F90E8E" w:rsidRPr="00F90E8E" w:rsidRDefault="00F90E8E" w:rsidP="00C223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M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ożliwość ćwiczenia matematyki, kodowania, </w:t>
            </w:r>
          </w:p>
          <w:p w14:paraId="7CDC8367" w14:textId="77777777" w:rsidR="00C2233C" w:rsidRPr="00F90E8E" w:rsidRDefault="00F90E8E" w:rsidP="00C223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Koła zębate, jako podstawowy element zestawu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wprowadza w ruch konstrukcje. Trzeba je prawidłowo połączyć,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aby wszystko się kręciło.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książka ze scenariuszami lekcji</w:t>
            </w:r>
            <w:r w:rsidR="00C2233C"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- karty zadań i zestawy do kodowania</w:t>
            </w:r>
          </w:p>
          <w:p w14:paraId="32AA1143" w14:textId="77777777" w:rsidR="00C2233C" w:rsidRPr="00F90E8E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</w:tcPr>
          <w:p w14:paraId="41650125" w14:textId="77777777" w:rsidR="00C2233C" w:rsidRPr="00F90E8E" w:rsidRDefault="00F90E8E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0E8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706" w:type="dxa"/>
          </w:tcPr>
          <w:p w14:paraId="5AE9BF0F" w14:textId="77777777" w:rsidR="00C2233C" w:rsidRPr="009327CC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</w:tcPr>
          <w:p w14:paraId="54537B63" w14:textId="77777777" w:rsidR="00C2233C" w:rsidRPr="009327CC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1B1761C" w14:textId="77777777" w:rsidR="00C2233C" w:rsidRPr="009327CC" w:rsidRDefault="00C2233C" w:rsidP="00243F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652B69C" w14:textId="13E027D4" w:rsidR="002621A3" w:rsidRDefault="002621A3" w:rsidP="00243F5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5665CF" w14:textId="23E94325" w:rsidR="00B40BEC" w:rsidRPr="00CF475D" w:rsidRDefault="00B40BEC" w:rsidP="00B40BEC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120" w:after="80" w:line="340" w:lineRule="exact"/>
        <w:jc w:val="both"/>
        <w:rPr>
          <w:b/>
          <w:bCs/>
          <w:sz w:val="24"/>
          <w:szCs w:val="24"/>
        </w:rPr>
      </w:pPr>
      <w:r w:rsidRPr="00CF475D">
        <w:rPr>
          <w:sz w:val="24"/>
          <w:szCs w:val="24"/>
        </w:rPr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</w:t>
      </w:r>
      <w:r w:rsidRPr="00CF475D">
        <w:rPr>
          <w:sz w:val="24"/>
          <w:szCs w:val="24"/>
        </w:rPr>
        <w:lastRenderedPageBreak/>
        <w:t xml:space="preserve">konfiguracjach, wymaganiach normatywnych itp. </w:t>
      </w:r>
    </w:p>
    <w:p w14:paraId="0B8C6DCD" w14:textId="65C0EC04" w:rsidR="00B40BEC" w:rsidRPr="00CF475D" w:rsidRDefault="00B40BEC" w:rsidP="00B40BEC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120" w:after="80" w:line="340" w:lineRule="exact"/>
        <w:jc w:val="both"/>
        <w:rPr>
          <w:b/>
          <w:bCs/>
          <w:sz w:val="24"/>
          <w:szCs w:val="24"/>
        </w:rPr>
      </w:pPr>
      <w:r w:rsidRPr="00CF475D">
        <w:rPr>
          <w:sz w:val="24"/>
          <w:szCs w:val="24"/>
        </w:rPr>
        <w:t xml:space="preserve">Zawarte w opisie przedmiotu zamówienia oraz formularzach cenowych informacje na temat parametrów i funkcji </w:t>
      </w:r>
      <w:r w:rsidR="00F335B1">
        <w:rPr>
          <w:sz w:val="24"/>
          <w:szCs w:val="24"/>
        </w:rPr>
        <w:t>sprzętu</w:t>
      </w:r>
      <w:r w:rsidRPr="00CF475D">
        <w:rPr>
          <w:sz w:val="24"/>
          <w:szCs w:val="24"/>
        </w:rPr>
        <w:t xml:space="preserve"> oraz wyposażenia są danymi minimalnymi - Zamawiający dopuszcza zaoferowanie produktów o rozszerzonych funkcjach i lepszych parametrach, pod warunkiem, iż spełniają one minimalne wymagania określone w</w:t>
      </w:r>
      <w:r w:rsidR="00F335B1">
        <w:rPr>
          <w:sz w:val="24"/>
          <w:szCs w:val="24"/>
        </w:rPr>
        <w:t> </w:t>
      </w:r>
      <w:r w:rsidRPr="00CF475D">
        <w:rPr>
          <w:sz w:val="24"/>
          <w:szCs w:val="24"/>
        </w:rPr>
        <w:t>niniejszym zamówieniu.</w:t>
      </w:r>
    </w:p>
    <w:p w14:paraId="1964A1B2" w14:textId="77777777" w:rsidR="00B40BEC" w:rsidRPr="009327CC" w:rsidRDefault="00B40BEC" w:rsidP="00243F54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B40BEC" w:rsidRPr="009327CC" w:rsidSect="00E70A2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312D" w14:textId="77777777" w:rsidR="008C21C0" w:rsidRDefault="008C21C0" w:rsidP="00E70A28">
      <w:pPr>
        <w:spacing w:after="0" w:line="240" w:lineRule="auto"/>
      </w:pPr>
      <w:r>
        <w:separator/>
      </w:r>
    </w:p>
  </w:endnote>
  <w:endnote w:type="continuationSeparator" w:id="0">
    <w:p w14:paraId="110F338A" w14:textId="77777777" w:rsidR="008C21C0" w:rsidRDefault="008C21C0" w:rsidP="00E7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B148" w14:textId="77777777" w:rsidR="008C21C0" w:rsidRDefault="008C21C0" w:rsidP="00E70A28">
      <w:pPr>
        <w:spacing w:after="0" w:line="240" w:lineRule="auto"/>
      </w:pPr>
      <w:r>
        <w:separator/>
      </w:r>
    </w:p>
  </w:footnote>
  <w:footnote w:type="continuationSeparator" w:id="0">
    <w:p w14:paraId="0F2503C1" w14:textId="77777777" w:rsidR="008C21C0" w:rsidRDefault="008C21C0" w:rsidP="00E7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00F" w14:textId="77777777" w:rsidR="00E70A28" w:rsidRDefault="00E70A28">
    <w:pPr>
      <w:pStyle w:val="Nagwek"/>
    </w:pPr>
    <w:r>
      <w:rPr>
        <w:noProof/>
        <w:lang w:eastAsia="pl-PL"/>
      </w:rPr>
      <w:drawing>
        <wp:inline distT="0" distB="0" distL="0" distR="0" wp14:anchorId="61296210" wp14:editId="0BA3DA1B">
          <wp:extent cx="1676400" cy="939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9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33C2"/>
    <w:multiLevelType w:val="multilevel"/>
    <w:tmpl w:val="B23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3744F"/>
    <w:multiLevelType w:val="multilevel"/>
    <w:tmpl w:val="9BE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35797"/>
    <w:multiLevelType w:val="hybridMultilevel"/>
    <w:tmpl w:val="8D821A20"/>
    <w:lvl w:ilvl="0" w:tplc="C8145FDA">
      <w:start w:val="1"/>
      <w:numFmt w:val="decimal"/>
      <w:lvlText w:val="%1."/>
      <w:lvlJc w:val="left"/>
      <w:pPr>
        <w:ind w:left="37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A3"/>
    <w:rsid w:val="00037B8D"/>
    <w:rsid w:val="00043F64"/>
    <w:rsid w:val="00053971"/>
    <w:rsid w:val="000E2450"/>
    <w:rsid w:val="00132438"/>
    <w:rsid w:val="00243F54"/>
    <w:rsid w:val="002621A3"/>
    <w:rsid w:val="003B645D"/>
    <w:rsid w:val="003E3E8F"/>
    <w:rsid w:val="00443A28"/>
    <w:rsid w:val="00506C57"/>
    <w:rsid w:val="00570657"/>
    <w:rsid w:val="00673F74"/>
    <w:rsid w:val="006C0B90"/>
    <w:rsid w:val="00776536"/>
    <w:rsid w:val="007C367F"/>
    <w:rsid w:val="007E3D85"/>
    <w:rsid w:val="00872F63"/>
    <w:rsid w:val="008835B8"/>
    <w:rsid w:val="008C21C0"/>
    <w:rsid w:val="009014EF"/>
    <w:rsid w:val="009327CC"/>
    <w:rsid w:val="009C1C60"/>
    <w:rsid w:val="00AA6086"/>
    <w:rsid w:val="00AD0474"/>
    <w:rsid w:val="00B40BEC"/>
    <w:rsid w:val="00BD52DC"/>
    <w:rsid w:val="00C2233C"/>
    <w:rsid w:val="00C24D3B"/>
    <w:rsid w:val="00C531DD"/>
    <w:rsid w:val="00E70A28"/>
    <w:rsid w:val="00EC303C"/>
    <w:rsid w:val="00EE552C"/>
    <w:rsid w:val="00F335B1"/>
    <w:rsid w:val="00F90E8E"/>
    <w:rsid w:val="00FA3D74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3757"/>
  <w15:chartTrackingRefBased/>
  <w15:docId w15:val="{5E930F8E-EC9D-4D2F-B284-ACEAB9E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3F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24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28"/>
  </w:style>
  <w:style w:type="paragraph" w:styleId="Stopka">
    <w:name w:val="footer"/>
    <w:basedOn w:val="Normalny"/>
    <w:link w:val="StopkaZnak"/>
    <w:uiPriority w:val="99"/>
    <w:unhideWhenUsed/>
    <w:rsid w:val="00E7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28"/>
  </w:style>
  <w:style w:type="character" w:styleId="Pogrubienie">
    <w:name w:val="Strong"/>
    <w:basedOn w:val="Domylnaczcionkaakapitu"/>
    <w:uiPriority w:val="22"/>
    <w:qFormat/>
    <w:rsid w:val="007C36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24D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3F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A28"/>
    <w:rPr>
      <w:i/>
      <w:iCs/>
    </w:rPr>
  </w:style>
  <w:style w:type="paragraph" w:styleId="Bezodstpw">
    <w:name w:val="No Spacing"/>
    <w:uiPriority w:val="1"/>
    <w:qFormat/>
    <w:rsid w:val="00872F6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40BE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8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4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58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0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15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7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43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0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74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42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1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77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33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8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47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1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22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6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622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6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85601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437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568536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4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732149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6610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028166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37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3819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20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052487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88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975574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37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68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rop ug</cp:lastModifiedBy>
  <cp:revision>2</cp:revision>
  <dcterms:created xsi:type="dcterms:W3CDTF">2021-12-03T11:17:00Z</dcterms:created>
  <dcterms:modified xsi:type="dcterms:W3CDTF">2021-12-03T11:17:00Z</dcterms:modified>
</cp:coreProperties>
</file>