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112C" w14:textId="36BD9094" w:rsidR="00950667" w:rsidRDefault="00950667"/>
    <w:p w14:paraId="6E418951" w14:textId="21605D87" w:rsidR="00950667" w:rsidRPr="00746625" w:rsidRDefault="000B5672" w:rsidP="009506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8F0BCC4" wp14:editId="168671F0">
            <wp:extent cx="5756910" cy="8014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667"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95066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50667"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DDB70" w14:textId="77777777" w:rsidR="00950667" w:rsidRPr="00746625" w:rsidRDefault="00950667" w:rsidP="009506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08A323" w14:textId="54675639" w:rsidR="00A445A5" w:rsidRPr="00746625" w:rsidRDefault="00950667" w:rsidP="00A44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AE82366" w14:textId="205A0AEC" w:rsidR="00950667" w:rsidRPr="00057EA8" w:rsidRDefault="00DF53DB" w:rsidP="00950667">
      <w:pPr>
        <w:pStyle w:val="WW-Tekstpodstawowy3"/>
        <w:rPr>
          <w:b w:val="0"/>
        </w:rPr>
      </w:pPr>
      <w:r w:rsidRPr="00057EA8">
        <w:rPr>
          <w:b w:val="0"/>
        </w:rPr>
        <w:t>Znak sprawy:  RIG.271.</w:t>
      </w:r>
      <w:r w:rsidR="00D12368">
        <w:rPr>
          <w:b w:val="0"/>
        </w:rPr>
        <w:t>3</w:t>
      </w:r>
      <w:r w:rsidR="00B465FF">
        <w:rPr>
          <w:b w:val="0"/>
        </w:rPr>
        <w:t>1</w:t>
      </w:r>
      <w:r w:rsidR="00950667" w:rsidRPr="00057EA8">
        <w:rPr>
          <w:b w:val="0"/>
        </w:rPr>
        <w:t>.202</w:t>
      </w:r>
      <w:r w:rsidR="00A445A5" w:rsidRPr="00057EA8">
        <w:rPr>
          <w:b w:val="0"/>
        </w:rPr>
        <w:t>2-1</w:t>
      </w:r>
      <w:r w:rsidR="00950667" w:rsidRPr="00057EA8">
        <w:rPr>
          <w:b w:val="0"/>
        </w:rPr>
        <w:t xml:space="preserve">        </w:t>
      </w:r>
    </w:p>
    <w:p w14:paraId="70594377" w14:textId="2F38865B" w:rsidR="00A445A5" w:rsidRDefault="00950667" w:rsidP="00950667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</w:t>
      </w:r>
    </w:p>
    <w:p w14:paraId="2189FAF0" w14:textId="77777777" w:rsidR="00A445A5" w:rsidRDefault="00A445A5" w:rsidP="00950667">
      <w:pPr>
        <w:pStyle w:val="WW-Tekstpodstawowy3"/>
        <w:rPr>
          <w:b w:val="0"/>
          <w:sz w:val="24"/>
          <w:szCs w:val="24"/>
        </w:rPr>
      </w:pPr>
    </w:p>
    <w:p w14:paraId="71517EFE" w14:textId="77777777" w:rsidR="00A445A5" w:rsidRDefault="00A445A5" w:rsidP="00950667">
      <w:pPr>
        <w:pStyle w:val="WW-Tekstpodstawowy3"/>
        <w:rPr>
          <w:b w:val="0"/>
          <w:sz w:val="24"/>
          <w:szCs w:val="24"/>
        </w:rPr>
      </w:pPr>
    </w:p>
    <w:p w14:paraId="16A2D4F4" w14:textId="615B509D" w:rsidR="00950667" w:rsidRPr="00746625" w:rsidRDefault="00A445A5" w:rsidP="00A445A5">
      <w:pPr>
        <w:pStyle w:val="WW-Tekstpodstawowy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950667" w:rsidRPr="00746625">
        <w:rPr>
          <w:b w:val="0"/>
          <w:sz w:val="24"/>
          <w:szCs w:val="24"/>
        </w:rPr>
        <w:t>Zamawiający:</w:t>
      </w:r>
    </w:p>
    <w:p w14:paraId="7FD04065" w14:textId="77777777" w:rsidR="00950667" w:rsidRPr="00746625" w:rsidRDefault="00950667" w:rsidP="00950667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14:paraId="734365E3" w14:textId="77777777" w:rsidR="00950667" w:rsidRPr="00746625" w:rsidRDefault="00950667" w:rsidP="00950667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14:paraId="7BA8B7C3" w14:textId="77777777" w:rsidR="00950667" w:rsidRDefault="00950667" w:rsidP="00950667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14:paraId="129EAF40" w14:textId="77777777" w:rsidR="00950667" w:rsidRPr="00746625" w:rsidRDefault="00950667" w:rsidP="00950667">
      <w:pPr>
        <w:pStyle w:val="WW-Tekstpodstawowy3"/>
        <w:ind w:firstLine="1440"/>
        <w:rPr>
          <w:sz w:val="24"/>
          <w:szCs w:val="24"/>
        </w:rPr>
      </w:pPr>
    </w:p>
    <w:p w14:paraId="1A7AA93F" w14:textId="77777777" w:rsidR="00A445A5" w:rsidRDefault="00A445A5" w:rsidP="00A445A5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5A0C8CEF" w14:textId="75F97B35" w:rsidR="00A445A5" w:rsidRDefault="00950667" w:rsidP="00A445A5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Pr="00BD613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B465FF">
        <w:rPr>
          <w:rFonts w:ascii="Tahoma" w:eastAsia="Calibri" w:hAnsi="Tahoma" w:cs="Tahoma"/>
          <w:b/>
          <w:bCs/>
          <w:color w:val="000000"/>
          <w:sz w:val="18"/>
          <w:szCs w:val="18"/>
        </w:rPr>
        <w:t>Zakup, dostawa i montaż Czytnik kart, kontroler systemu, przycisk otwarcia i ewakuacji, drzwi antywłamaniowe</w:t>
      </w:r>
      <w:r w:rsidRPr="00BD6133">
        <w:rPr>
          <w:rFonts w:ascii="Times New Roman" w:hAnsi="Times New Roman" w:cs="Times New Roman"/>
          <w:sz w:val="24"/>
          <w:szCs w:val="24"/>
        </w:rPr>
        <w:t xml:space="preserve">, w ramach projektu </w:t>
      </w:r>
    </w:p>
    <w:p w14:paraId="713F9B34" w14:textId="77777777" w:rsidR="000B5672" w:rsidRDefault="000B5672" w:rsidP="000B5672">
      <w:pPr>
        <w:pStyle w:val="Akapitzlist"/>
        <w:ind w:left="490"/>
        <w:jc w:val="both"/>
        <w:rPr>
          <w:b/>
        </w:rPr>
      </w:pPr>
      <w:r>
        <w:rPr>
          <w:b/>
        </w:rPr>
        <w:t>„Cyfrowa Gmina - Oś V. Rozwój cyfrowy JST oraz wzmocnienie cyfrowej odporności na zagrożenia - REACT-EU, Program Operacyjny Polska Cyfrowa na lata 2014 – 2020”</w:t>
      </w:r>
    </w:p>
    <w:p w14:paraId="18F96F62" w14:textId="13E2A64B" w:rsidR="00FD6832" w:rsidRPr="00FD6832" w:rsidRDefault="00FD6832" w:rsidP="00FD6832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14:paraId="3432B4E1" w14:textId="77777777" w:rsidR="00950667" w:rsidRPr="00AE159A" w:rsidRDefault="00AE159A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Nazwa W</w:t>
      </w:r>
      <w:r w:rsidR="00950667">
        <w:rPr>
          <w:rFonts w:ascii="Times New Roman" w:hAnsi="Times New Roman" w:cs="Times New Roman"/>
          <w:sz w:val="24"/>
          <w:szCs w:val="24"/>
        </w:rPr>
        <w:t>ykonawcy</w:t>
      </w:r>
      <w:r w:rsidR="00950667"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851F102" w14:textId="77777777" w:rsidR="00950667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A97A854" w14:textId="77777777" w:rsidR="00950667" w:rsidRPr="00746625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72166BF" w14:textId="77777777" w:rsidR="00950667" w:rsidRPr="00746625" w:rsidRDefault="00AE159A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</w:t>
      </w:r>
      <w:r w:rsidR="00950667" w:rsidRPr="00746625">
        <w:rPr>
          <w:rFonts w:ascii="Times New Roman" w:hAnsi="Times New Roman" w:cs="Times New Roman"/>
          <w:sz w:val="24"/>
          <w:szCs w:val="24"/>
        </w:rPr>
        <w:t>ykonawcy</w:t>
      </w:r>
      <w:r w:rsidR="00950667"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14:paraId="676F8B1F" w14:textId="77777777" w:rsidR="00950667" w:rsidRPr="00746625" w:rsidRDefault="00950667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14:paraId="3D390705" w14:textId="2E87889D" w:rsidR="00950667" w:rsidRDefault="00950667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90B612" w14:textId="6AA58B81" w:rsidR="00A445A5" w:rsidRDefault="00A445A5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E5D231" w14:textId="6ABD8514" w:rsidR="00A445A5" w:rsidRDefault="00A445A5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A74409" w14:textId="77777777" w:rsidR="00A445A5" w:rsidRDefault="00A445A5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F0DBA" w14:textId="77777777" w:rsidR="00950667" w:rsidRPr="00746625" w:rsidRDefault="00950667" w:rsidP="00950667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554E7A47" w14:textId="77777777" w:rsidR="00950667" w:rsidRPr="00746625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Posiadam uprawnienia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 xml:space="preserve"> do wykonywania wymaganej </w:t>
      </w:r>
      <w:r>
        <w:rPr>
          <w:rFonts w:ascii="Times New Roman" w:hAnsi="Times New Roman" w:cs="Times New Roman"/>
          <w:sz w:val="24"/>
          <w:szCs w:val="24"/>
        </w:rPr>
        <w:t xml:space="preserve">działalności, czynności zgodnie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14:paraId="3EB5CA3D" w14:textId="77777777" w:rsidR="00950667" w:rsidRPr="00746625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14:paraId="5F1C54D5" w14:textId="77777777" w:rsidR="00950667" w:rsidRPr="00746625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14:paraId="5CEF64F1" w14:textId="77777777" w:rsidR="00950667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67004B2A" w14:textId="77777777" w:rsidR="00950667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14:paraId="11506D64" w14:textId="77777777" w:rsidR="00950667" w:rsidRDefault="00950667" w:rsidP="00950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84913B" w14:textId="77777777" w:rsidR="00950667" w:rsidRPr="00D12368" w:rsidRDefault="00950667" w:rsidP="00D12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467DD" w14:textId="77777777" w:rsidR="00950667" w:rsidRDefault="00950667" w:rsidP="0095066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1D1648C" w14:textId="77777777" w:rsidR="00950667" w:rsidRPr="00732938" w:rsidRDefault="00950667" w:rsidP="009506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14:paraId="7D83DCEB" w14:textId="56E87D47" w:rsidR="00950667" w:rsidRPr="007D26D0" w:rsidRDefault="00950667" w:rsidP="007D26D0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  <w:r w:rsidRPr="007D26D0">
        <w:rPr>
          <w:rFonts w:ascii="Arial" w:hAnsi="Arial" w:cs="Arial"/>
          <w:sz w:val="20"/>
          <w:szCs w:val="20"/>
        </w:rPr>
        <w:t xml:space="preserve">                              </w:t>
      </w:r>
    </w:p>
    <w:sectPr w:rsidR="00950667" w:rsidRPr="007D26D0" w:rsidSect="00A445A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391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67"/>
    <w:rsid w:val="00057EA8"/>
    <w:rsid w:val="000B5672"/>
    <w:rsid w:val="00117F9C"/>
    <w:rsid w:val="001A20CD"/>
    <w:rsid w:val="004B7265"/>
    <w:rsid w:val="0064485F"/>
    <w:rsid w:val="00736117"/>
    <w:rsid w:val="007D26D0"/>
    <w:rsid w:val="009031C7"/>
    <w:rsid w:val="0093553A"/>
    <w:rsid w:val="00950667"/>
    <w:rsid w:val="00A445A5"/>
    <w:rsid w:val="00AE159A"/>
    <w:rsid w:val="00B465FF"/>
    <w:rsid w:val="00C50D2E"/>
    <w:rsid w:val="00D12368"/>
    <w:rsid w:val="00D851FB"/>
    <w:rsid w:val="00DF53DB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332"/>
  <w15:docId w15:val="{69E22A23-13C4-4EFB-8907-DD974647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0667"/>
    <w:pPr>
      <w:suppressAutoHyphens/>
      <w:spacing w:after="200"/>
      <w:ind w:left="720"/>
      <w:contextualSpacing/>
    </w:pPr>
    <w:rPr>
      <w:rFonts w:ascii="Calibri" w:eastAsia="SimSun" w:hAnsi="Calibri" w:cs="Calibri"/>
    </w:rPr>
  </w:style>
  <w:style w:type="paragraph" w:customStyle="1" w:styleId="WW-Tekstpodstawowy3">
    <w:name w:val="WW-Tekst podstawowy 3"/>
    <w:basedOn w:val="Normalny"/>
    <w:uiPriority w:val="99"/>
    <w:rsid w:val="0095066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rop ug</cp:lastModifiedBy>
  <cp:revision>2</cp:revision>
  <dcterms:created xsi:type="dcterms:W3CDTF">2022-08-04T07:24:00Z</dcterms:created>
  <dcterms:modified xsi:type="dcterms:W3CDTF">2022-08-04T07:24:00Z</dcterms:modified>
</cp:coreProperties>
</file>